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body>
    <w:p xmlns:wp14="http://schemas.microsoft.com/office/word/2010/wordml" w14:paraId="78354311" wp14:textId="77777777">
      <w:pPr>
        <w:pStyle w:val="Normal"/>
        <w:suppressLineNumbers w:val="1"/>
        <w:jc w:val="center"/>
        <w:rPr>
          <w:rFonts w:ascii="Arial" w:hAnsi="Arial" w:eastAsia="Arial" w:cs="Arial"/>
        </w:rPr>
      </w:pPr>
      <w:r w:rsidR="08659AA4">
        <w:rPr>
          <w:rFonts w:ascii="Arial" w:hAnsi="Arial" w:eastAsia="Arial" w:cs="Arial"/>
        </w:rPr>
        <w:t>Bill # 7</w:t>
      </w:r>
      <w:r w:rsidR="08659AA4">
        <w:rPr>
          <w:rFonts w:ascii="Arial" w:hAnsi="Arial" w:eastAsia="Arial" w:cs="Arial"/>
          <w:shd w:val="clear" w:fill="FFFFFF"/>
        </w:rPr>
        <w:t xml:space="preserve">3-28 </w:t>
      </w:r>
    </w:p>
    <w:p xmlns:wp14="http://schemas.microsoft.com/office/word/2010/wordml" w14:paraId="6126BBC0" wp14:textId="77777777">
      <w:pPr>
        <w:pStyle w:val="Normal"/>
        <w:suppressLineNumbers/>
        <w:jc w:val="center"/>
        <w:rPr>
          <w:rFonts w:ascii="Arial" w:hAnsi="Arial" w:eastAsia="Arial" w:cs="Arial"/>
          <w:b/>
          <w:bCs/>
          <w:sz w:val="34"/>
          <w:szCs w:val="34"/>
        </w:rPr>
      </w:pPr>
      <w:r>
        <w:rPr>
          <w:rFonts w:ascii="Arial" w:hAnsi="Arial" w:eastAsia="Arial" w:cs="Arial"/>
          <w:b/>
          <w:bCs/>
          <w:sz w:val="34"/>
          <w:szCs w:val="34"/>
        </w:rPr>
        <w:t>The Graduate and Professional Student Association (GPSA)</w:t>
      </w:r>
    </w:p>
    <w:p xmlns:wp14="http://schemas.microsoft.com/office/word/2010/wordml" w14:paraId="1FA915D1" wp14:textId="77777777">
      <w:pPr>
        <w:pStyle w:val="Normal"/>
        <w:suppressLineNumbers/>
        <w:jc w:val="center"/>
        <w:rPr>
          <w:rFonts w:ascii="Arial" w:hAnsi="Arial" w:eastAsia="Arial" w:cs="Arial"/>
          <w:b/>
          <w:bCs/>
          <w:sz w:val="30"/>
          <w:szCs w:val="30"/>
        </w:rPr>
      </w:pPr>
      <w:r>
        <w:rPr>
          <w:rFonts w:ascii="Arial" w:hAnsi="Arial" w:eastAsia="Arial" w:cs="Arial"/>
          <w:b/>
          <w:bCs/>
          <w:sz w:val="30"/>
          <w:szCs w:val="30"/>
        </w:rPr>
        <w:t>The Pennsylvania State University</w:t>
      </w:r>
    </w:p>
    <w:p xmlns:wp14="http://schemas.microsoft.com/office/word/2010/wordml" w14:paraId="672A6659" wp14:textId="77777777">
      <w:pPr>
        <w:pStyle w:val="Normal"/>
        <w:suppressLineNumbers/>
        <w:jc w:val="center"/>
        <w:rPr>
          <w:rFonts w:ascii="Arial" w:hAnsi="Arial" w:eastAsia="Arial" w:cs="Arial"/>
          <w:b/>
          <w:bCs/>
          <w:sz w:val="32"/>
          <w:szCs w:val="32"/>
        </w:rPr>
      </w:pPr>
      <w:r>
        <w:rPr>
          <w:rFonts w:ascii="Arial" w:hAnsi="Arial" w:eastAsia="Arial" w:cs="Arial"/>
          <w:b/>
          <w:bCs/>
          <w:sz w:val="32"/>
          <w:szCs w:val="32"/>
        </w:rPr>
      </w:r>
    </w:p>
    <w:p xmlns:wp14="http://schemas.microsoft.com/office/word/2010/wordml" w14:paraId="0A37501D" wp14:textId="77777777">
      <w:pPr>
        <w:pStyle w:val="Normal"/>
        <w:suppressLineNumbers/>
        <w:jc w:val="center"/>
        <w:rPr>
          <w:rFonts w:ascii="Arial" w:hAnsi="Arial" w:eastAsia="Arial" w:cs="Arial"/>
          <w:b/>
          <w:bCs/>
          <w:sz w:val="36"/>
          <w:szCs w:val="36"/>
        </w:rPr>
      </w:pPr>
      <w:r>
        <w:rPr/>
        <w:drawing>
          <wp:inline xmlns:wp14="http://schemas.microsoft.com/office/word/2010/wordprocessingDrawing" distT="0" distB="0" distL="0" distR="0" wp14:anchorId="3E577134" wp14:editId="7777777">
            <wp:extent cx="1828800" cy="182880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1480" t="20384" r="20348" b="20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5DAB6C7B" wp14:textId="77777777">
      <w:pPr>
        <w:pStyle w:val="Normal"/>
        <w:suppressLineNumbers/>
        <w:jc w:val="center"/>
        <w:rPr>
          <w:rFonts w:ascii="Arial" w:hAnsi="Arial" w:eastAsia="Arial" w:cs="Arial"/>
          <w:b/>
          <w:bCs/>
          <w:sz w:val="36"/>
          <w:szCs w:val="36"/>
        </w:rPr>
      </w:pPr>
      <w:r>
        <w:rPr>
          <w:rFonts w:ascii="Arial" w:hAnsi="Arial" w:eastAsia="Arial" w:cs="Arial"/>
          <w:b/>
          <w:bCs/>
          <w:sz w:val="36"/>
          <w:szCs w:val="36"/>
        </w:rPr>
      </w:r>
    </w:p>
    <w:p xmlns:wp14="http://schemas.microsoft.com/office/word/2010/wordml" w14:paraId="6B75D6A2" wp14:textId="77777777">
      <w:pPr>
        <w:pStyle w:val="Normal"/>
        <w:suppressLineNumbers/>
        <w:jc w:val="center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of the 73rd Assembly</w:t>
      </w:r>
    </w:p>
    <w:p xmlns:wp14="http://schemas.microsoft.com/office/word/2010/wordml" w14:paraId="049853DE" wp14:textId="77777777">
      <w:pPr>
        <w:pStyle w:val="Normal"/>
        <w:suppressLineNumbers/>
        <w:jc w:val="center"/>
        <w:rPr>
          <w:highlight w:val="none"/>
          <w:shd w:val="clear" w:fill="FFFFFF"/>
        </w:rPr>
      </w:pPr>
      <w:r>
        <w:rPr>
          <w:rFonts w:ascii="Arial" w:hAnsi="Arial" w:eastAsia="Arial" w:cs="Arial"/>
          <w:shd w:val="clear" w:fill="FFFFFF"/>
        </w:rPr>
        <w:t>02/21/2024</w:t>
      </w:r>
    </w:p>
    <w:p xmlns:wp14="http://schemas.microsoft.com/office/word/2010/wordml" w14:paraId="02EB378F" wp14:textId="77777777">
      <w:pPr>
        <w:pStyle w:val="Normal"/>
        <w:suppressLineNumbers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4B782F8E" wp14:textId="77777777">
      <w:pPr>
        <w:pStyle w:val="Normal"/>
        <w:suppressLineNumbers/>
        <w:jc w:val="center"/>
        <w:rPr>
          <w:rFonts w:ascii="Arial" w:hAnsi="Arial" w:eastAsia="Arial" w:cs="Arial"/>
          <w:i/>
          <w:i/>
          <w:iCs/>
        </w:rPr>
      </w:pPr>
      <w:r>
        <w:rPr>
          <w:rFonts w:ascii="Arial" w:hAnsi="Arial" w:eastAsia="Arial" w:cs="Arial"/>
          <w:i/>
          <w:iCs/>
        </w:rPr>
        <w:t xml:space="preserve">Be it decided by the Assembly of Elected Delegates, </w:t>
      </w:r>
    </w:p>
    <w:p xmlns:wp14="http://schemas.microsoft.com/office/word/2010/wordml" w14:paraId="6A05A809" wp14:textId="77777777">
      <w:pPr>
        <w:pStyle w:val="Normal"/>
        <w:suppressLineNumbers/>
        <w:jc w:val="center"/>
        <w:rPr>
          <w:rFonts w:ascii="Arial" w:hAnsi="Arial" w:eastAsia="Arial" w:cs="Arial"/>
          <w:i/>
          <w:i/>
          <w:iCs/>
          <w:color w:val="000000" w:themeColor="text1"/>
        </w:rPr>
      </w:pPr>
      <w:r>
        <w:rPr>
          <w:rFonts w:ascii="Arial" w:hAnsi="Arial" w:eastAsia="Arial" w:cs="Arial"/>
          <w:i/>
          <w:iCs/>
          <w:color w:val="000000" w:themeColor="text1"/>
        </w:rPr>
      </w:r>
    </w:p>
    <w:p xmlns:wp14="http://schemas.microsoft.com/office/word/2010/wordml" w14:paraId="070D2B31" wp14:textId="77777777">
      <w:pPr>
        <w:pStyle w:val="Normal"/>
        <w:suppressLineNumbers/>
        <w:jc w:val="center"/>
        <w:rPr>
          <w:highlight w:val="none"/>
          <w:shd w:val="clear" w:fill="FFFFFF"/>
        </w:rPr>
      </w:pPr>
      <w:r>
        <w:rPr>
          <w:rFonts w:ascii="Arial" w:hAnsi="Arial" w:eastAsia="Arial" w:cs="Arial"/>
          <w:b/>
          <w:bCs/>
          <w:sz w:val="26"/>
          <w:szCs w:val="26"/>
          <w:shd w:val="clear" w:fill="FFFFFF"/>
        </w:rPr>
        <w:t>GPSA Merchandise</w:t>
      </w:r>
    </w:p>
    <w:p xmlns:wp14="http://schemas.microsoft.com/office/word/2010/wordml" w14:paraId="5E8C8C07" wp14:textId="77777777">
      <w:pPr>
        <w:pStyle w:val="Normal"/>
        <w:suppressLineNumbers/>
        <w:bidi w:val="0"/>
        <w:spacing w:before="0" w:beforeAutospacing="0" w:after="0" w:afterAutospacing="0" w:line="259" w:lineRule="auto"/>
        <w:ind w:left="0" w:right="0"/>
        <w:jc w:val="center"/>
        <w:rPr>
          <w:highlight w:val="none"/>
          <w:shd w:val="clear" w:fill="FFFFFF"/>
        </w:rPr>
      </w:pPr>
      <w:r>
        <w:rPr>
          <w:rFonts w:ascii="Arial" w:hAnsi="Arial" w:eastAsia="Arial" w:cs="Arial"/>
          <w:b/>
          <w:bCs/>
          <w:shd w:val="clear" w:fill="FFFFFF"/>
        </w:rPr>
        <w:t xml:space="preserve">Funding for GPSA Merch &amp; Gift for Graduating E-Board Members </w:t>
      </w:r>
    </w:p>
    <w:p xmlns:wp14="http://schemas.microsoft.com/office/word/2010/wordml" w14:paraId="3F31DDE0" wp14:textId="77777777">
      <w:pPr>
        <w:pStyle w:val="Normal"/>
        <w:suppressLineNumbers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(Decided: [ Y / N / A ])</w:t>
      </w:r>
    </w:p>
    <w:p xmlns:wp14="http://schemas.microsoft.com/office/word/2010/wordml" w14:paraId="5A39BBE3" wp14:textId="77777777">
      <w:pPr>
        <w:pStyle w:val="Normal"/>
        <w:suppressLineNumbers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</w:p>
    <w:p xmlns:wp14="http://schemas.microsoft.com/office/word/2010/wordml" w14:paraId="359C1ED8" wp14:textId="77777777">
      <w:pPr>
        <w:pStyle w:val="Normal"/>
        <w:jc w:val="both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Nature of the Situation:</w:t>
      </w:r>
    </w:p>
    <w:p xmlns:wp14="http://schemas.microsoft.com/office/word/2010/wordml" w14:paraId="41C8F396" wp14:textId="77777777">
      <w:pPr>
        <w:pStyle w:val="Normal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39B13E5F" wp14:textId="77777777">
      <w:pPr>
        <w:pStyle w:val="Normal"/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</w:rPr>
        <w:t xml:space="preserve">The Marketing and Communications Department of GPSA, </w:t>
      </w:r>
      <w:r>
        <w:rPr>
          <w:rFonts w:ascii="Arial" w:hAnsi="Arial" w:eastAsia="Arial" w:cs="Arial"/>
        </w:rPr>
        <w:t>in conjunction with</w:t>
      </w:r>
      <w:r>
        <w:rPr>
          <w:rFonts w:ascii="Arial" w:hAnsi="Arial" w:eastAsia="Arial" w:cs="Arial"/>
        </w:rPr>
        <w:t xml:space="preserve"> President Lawrence Miller and Vice President of Finance &amp; Business Dallas Zebrowski, would like to buy some merch</w:t>
      </w:r>
      <w:r>
        <w:rPr>
          <w:rFonts w:ascii="Arial" w:hAnsi="Arial" w:eastAsia="Arial" w:cs="Arial"/>
        </w:rPr>
        <w:t>andise</w:t>
      </w:r>
      <w:r>
        <w:rPr>
          <w:rFonts w:ascii="Arial" w:hAnsi="Arial" w:eastAsia="Arial" w:cs="Arial"/>
        </w:rPr>
        <w:t xml:space="preserve"> to periodically distribute </w:t>
      </w:r>
      <w:r>
        <w:rPr>
          <w:rFonts w:ascii="Arial" w:hAnsi="Arial" w:eastAsia="Arial" w:cs="Arial"/>
        </w:rPr>
        <w:t>it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>at</w:t>
      </w:r>
      <w:r>
        <w:rPr>
          <w:rFonts w:ascii="Arial" w:hAnsi="Arial" w:eastAsia="Arial" w:cs="Arial"/>
        </w:rPr>
        <w:t xml:space="preserve"> events. Distributing </w:t>
      </w:r>
      <w:r>
        <w:rPr>
          <w:rFonts w:ascii="Arial" w:hAnsi="Arial" w:eastAsia="Arial" w:cs="Arial"/>
        </w:rPr>
        <w:t xml:space="preserve">and giving away </w:t>
      </w:r>
      <w:r>
        <w:rPr>
          <w:rFonts w:ascii="Arial" w:hAnsi="Arial" w:eastAsia="Arial" w:cs="Arial"/>
        </w:rPr>
        <w:t xml:space="preserve">the merch </w:t>
      </w:r>
      <w:r>
        <w:rPr>
          <w:rFonts w:ascii="Arial" w:hAnsi="Arial" w:eastAsia="Arial" w:cs="Arial"/>
        </w:rPr>
        <w:t>as prizes</w:t>
      </w:r>
      <w:r>
        <w:rPr>
          <w:rFonts w:ascii="Arial" w:hAnsi="Arial" w:eastAsia="Arial" w:cs="Arial"/>
        </w:rPr>
        <w:t xml:space="preserve"> at events open to all students, such as Organization Fairs, will raise awareness for and participation in GPSA. </w:t>
      </w:r>
      <w:r>
        <w:rPr>
          <w:rFonts w:ascii="Arial" w:hAnsi="Arial" w:eastAsia="Arial" w:cs="Arial"/>
        </w:rPr>
        <w:t xml:space="preserve">The merchandise includes stadium-compliant tote bags, crewnecks, sweatpants, and t-shirts. </w:t>
      </w:r>
      <w:r>
        <w:rPr>
          <w:rFonts w:ascii="Arial" w:hAnsi="Arial" w:eastAsia="Arial" w:cs="Arial"/>
        </w:rPr>
        <w:t xml:space="preserve">The </w:t>
      </w:r>
      <w:r>
        <w:rPr>
          <w:rFonts w:ascii="Arial" w:hAnsi="Arial" w:eastAsia="Arial" w:cs="Arial"/>
        </w:rPr>
        <w:t xml:space="preserve">personalized </w:t>
      </w:r>
      <w:r>
        <w:rPr>
          <w:rFonts w:ascii="Arial" w:hAnsi="Arial" w:eastAsia="Arial" w:cs="Arial"/>
        </w:rPr>
        <w:t xml:space="preserve">gavels will be used as a graduation gift to the Executive Board members and Justices who are graduating this May. </w:t>
      </w:r>
    </w:p>
    <w:p xmlns:wp14="http://schemas.microsoft.com/office/word/2010/wordml" w14:paraId="72A3D3EC" wp14:textId="77777777">
      <w:pPr>
        <w:pStyle w:val="Normal"/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</w:r>
    </w:p>
    <w:p xmlns:wp14="http://schemas.microsoft.com/office/word/2010/wordml" w14:paraId="53FBFA12" wp14:textId="77777777">
      <w:pPr>
        <w:pStyle w:val="Normal"/>
        <w:jc w:val="both"/>
        <w:rPr>
          <w:rFonts w:ascii="Arial" w:hAnsi="Arial" w:eastAsia="Arial" w:cs="Arial"/>
          <w:b/>
          <w:bCs/>
          <w:color w:val="000000" w:themeColor="text1"/>
        </w:rPr>
      </w:pPr>
      <w:r>
        <w:rPr>
          <w:rFonts w:ascii="Arial" w:hAnsi="Arial" w:eastAsia="Arial" w:cs="Arial"/>
          <w:b/>
          <w:bCs/>
          <w:color w:val="000000" w:themeColor="text1"/>
        </w:rPr>
        <w:t>Recommended Course of Action:</w:t>
      </w:r>
    </w:p>
    <w:p xmlns:wp14="http://schemas.microsoft.com/office/word/2010/wordml" w14:paraId="0D0B940D" wp14:textId="77777777">
      <w:pPr>
        <w:pStyle w:val="Normal"/>
        <w:jc w:val="both"/>
        <w:rPr>
          <w:rFonts w:ascii="Arial" w:hAnsi="Arial" w:eastAsia="Arial" w:cs="Arial"/>
          <w:b/>
          <w:bCs/>
          <w:color w:val="000000" w:themeColor="text1"/>
        </w:rPr>
      </w:pPr>
      <w:r>
        <w:rPr>
          <w:rFonts w:ascii="Arial" w:hAnsi="Arial" w:eastAsia="Arial" w:cs="Arial"/>
          <w:b/>
          <w:bCs/>
          <w:color w:val="000000" w:themeColor="text1"/>
        </w:rPr>
      </w:r>
    </w:p>
    <w:p xmlns:wp14="http://schemas.microsoft.com/office/word/2010/wordml" w14:paraId="17D6C109" wp14:textId="77777777">
      <w:pPr>
        <w:pStyle w:val="Normal"/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 xml:space="preserve">The Graduate and Professional Student Association will fund the following organizational merch and gift for graduating Executive Board members and Justices: </w:t>
      </w:r>
    </w:p>
    <w:p xmlns:wp14="http://schemas.microsoft.com/office/word/2010/wordml" w14:paraId="0E27B00A" wp14:textId="77777777">
      <w:pPr>
        <w:pStyle w:val="Normal"/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</w:r>
    </w:p>
    <w:p xmlns:wp14="http://schemas.microsoft.com/office/word/2010/wordml" w14:paraId="6EF9FF2C" wp14:textId="77777777">
      <w:pPr>
        <w:pStyle w:val="Normal"/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50 PSU stadium-approved tote bags- $326.82 ($6.54 each)</w:t>
      </w:r>
    </w:p>
    <w:p xmlns:wp14="http://schemas.microsoft.com/office/word/2010/wordml" w14:paraId="5E059886" wp14:textId="77777777">
      <w:pPr>
        <w:pStyle w:val="Normal"/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25 crewnecks- $574.75 ($22.99 each)</w:t>
      </w:r>
    </w:p>
    <w:p xmlns:wp14="http://schemas.microsoft.com/office/word/2010/wordml" w14:paraId="76359B7D" wp14:textId="77777777">
      <w:pPr>
        <w:pStyle w:val="Normal"/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25 sweatpants- $536 ($21.44 each)</w:t>
      </w:r>
    </w:p>
    <w:p xmlns:wp14="http://schemas.microsoft.com/office/word/2010/wordml" w14:paraId="35AC628F" wp14:textId="77777777">
      <w:pPr>
        <w:pStyle w:val="Normal"/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50 t-shirts- $422 (8.44 each)</w:t>
      </w:r>
    </w:p>
    <w:p xmlns:wp14="http://schemas.microsoft.com/office/word/2010/wordml" w14:paraId="2436B299" wp14:textId="77777777">
      <w:pPr>
        <w:pStyle w:val="Normal"/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6 personalized gavels- $198 ($33 each)</w:t>
      </w:r>
    </w:p>
    <w:p xmlns:wp14="http://schemas.microsoft.com/office/word/2010/wordml" w14:paraId="60061E4C" wp14:textId="77777777">
      <w:pPr>
        <w:pStyle w:val="Normal"/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</w:r>
    </w:p>
    <w:p xmlns:wp14="http://schemas.microsoft.com/office/word/2010/wordml" w14:paraId="7F0B159F" wp14:textId="77777777">
      <w:pPr>
        <w:pStyle w:val="Normal"/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 xml:space="preserve">Total= $2,057.57 </w:t>
      </w:r>
    </w:p>
    <w:p xmlns:wp14="http://schemas.microsoft.com/office/word/2010/wordml" w14:paraId="47863C15" wp14:textId="77777777">
      <w:pPr>
        <w:pStyle w:val="Normal"/>
        <w:suppressLineNumbers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Respectfully submitted,</w:t>
      </w:r>
    </w:p>
    <w:p xmlns:wp14="http://schemas.microsoft.com/office/word/2010/wordml" w14:paraId="44EAFD9C" wp14:textId="77777777"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w="12240" w:h="15840" w:orient="portrait"/>
          <w:pgMar w:top="1440" w:right="1440" w:bottom="1440" w:left="1440" w:header="720" w:footer="720" w:gutter="0"/>
          <w:lnNumType w:countBy="1" w:distance="283" w:restart="newPage"/>
          <w:pgNumType w:fmt="decimal"/>
          <w:formProt w:val="false"/>
          <w:titlePg/>
          <w:textDirection w:val="lrTb"/>
          <w:docGrid w:type="default" w:linePitch="360" w:charSpace="0"/>
          <w:cols w:num="1"/>
        </w:sectPr>
      </w:pPr>
    </w:p>
    <w:p xmlns:wp14="http://schemas.microsoft.com/office/word/2010/wordml" w14:paraId="4B94D5A5" wp14:textId="77777777">
      <w:pPr>
        <w:pStyle w:val="Normal"/>
        <w:suppressLineNumbers/>
        <w:rPr>
          <w:rFonts w:ascii="Calibri" w:hAnsi="Calibri" w:cs="Calibri" w:asciiTheme="majorHAnsi" w:hAnsiTheme="majorHAnsi" w:cstheme="majorHAnsi"/>
          <w:szCs w:val="22"/>
        </w:rPr>
      </w:pPr>
      <w:r>
        <w:rPr>
          <w:rFonts w:cs="Calibri" w:cstheme="majorHAnsi"/>
          <w:szCs w:val="22"/>
        </w:rPr>
      </w:r>
    </w:p>
    <w:p xmlns:wp14="http://schemas.microsoft.com/office/word/2010/wordml" w14:paraId="1808C2C8" wp14:textId="77777777">
      <w:pPr>
        <w:pStyle w:val="Normal"/>
        <w:spacing w:line="259" w:lineRule="auto"/>
        <w:rPr>
          <w:rFonts w:ascii="Calibri" w:hAnsi="Calibri" w:cs="Calibri" w:asciiTheme="majorHAnsi" w:hAnsiTheme="majorHAnsi" w:cstheme="majorHAnsi"/>
          <w:highlight w:val="none"/>
          <w:shd w:val="clear" w:fill="FFFFFF"/>
        </w:rPr>
      </w:pPr>
      <w:r>
        <w:rPr>
          <w:rFonts w:cs="Calibri" w:cstheme="majorHAnsi"/>
          <w:b/>
          <w:bCs/>
          <w:szCs w:val="22"/>
          <w:shd w:val="clear" w:fill="FFFFFF"/>
        </w:rPr>
        <w:t>Alicia Grana</w:t>
      </w:r>
    </w:p>
    <w:p xmlns:wp14="http://schemas.microsoft.com/office/word/2010/wordml" w14:paraId="18B8CFAC" wp14:textId="77777777">
      <w:pPr>
        <w:pStyle w:val="Normal"/>
        <w:spacing w:line="259" w:lineRule="auto"/>
        <w:rPr>
          <w:rFonts w:ascii="Calibri" w:hAnsi="Calibri" w:cs="Calibri" w:asciiTheme="majorHAnsi" w:hAnsiTheme="majorHAnsi" w:cstheme="majorHAnsi"/>
          <w:highlight w:val="none"/>
          <w:shd w:val="clear" w:fill="FFFFFF"/>
        </w:rPr>
      </w:pPr>
      <w:r>
        <w:rPr>
          <w:rFonts w:cs="Calibri" w:cstheme="majorHAnsi"/>
          <w:szCs w:val="22"/>
          <w:shd w:val="clear" w:fill="FFFFFF"/>
        </w:rPr>
        <w:t>GPSA, Vice President of Marketing &amp; Communications</w:t>
      </w:r>
    </w:p>
    <w:p xmlns:wp14="http://schemas.microsoft.com/office/word/2010/wordml" w14:paraId="2F0DDD35" wp14:textId="77777777">
      <w:pPr>
        <w:pStyle w:val="Normal"/>
        <w:suppressLineNumbers/>
        <w:ind w:left="720"/>
        <w:rPr>
          <w:rFonts w:ascii="Calibri" w:hAnsi="Calibri" w:cs="Calibri" w:asciiTheme="majorHAnsi" w:hAnsiTheme="majorHAnsi" w:cstheme="majorHAnsi"/>
          <w:szCs w:val="22"/>
        </w:rPr>
      </w:pPr>
      <w:r>
        <w:rPr>
          <w:rFonts w:cs="Calibri" w:cstheme="majorHAnsi"/>
          <w:szCs w:val="22"/>
        </w:rPr>
        <w:t xml:space="preserve">          </w:t>
      </w:r>
      <w:r>
        <w:rPr>
          <w:rFonts w:cs="Calibri" w:cstheme="majorHAnsi"/>
          <w:szCs w:val="22"/>
        </w:rPr>
        <w:tab/>
      </w:r>
      <w:r>
        <w:rPr>
          <w:rFonts w:cs="Calibri" w:cstheme="majorHAnsi"/>
          <w:szCs w:val="22"/>
        </w:rPr>
        <w:tab/>
      </w:r>
      <w:r>
        <w:rPr>
          <w:rFonts w:cs="Calibri" w:cstheme="majorHAnsi"/>
          <w:szCs w:val="22"/>
        </w:rPr>
        <w:tab/>
      </w:r>
      <w:r>
        <w:rPr>
          <w:rFonts w:cs="Calibri" w:cstheme="majorHAnsi"/>
          <w:szCs w:val="22"/>
        </w:rPr>
        <w:tab/>
      </w:r>
      <w:r>
        <w:rPr>
          <w:rFonts w:cs="Calibri" w:cstheme="majorHAnsi"/>
          <w:szCs w:val="22"/>
        </w:rPr>
        <w:tab/>
      </w:r>
      <w:r>
        <w:rPr>
          <w:rFonts w:cs="Calibri" w:cstheme="majorHAnsi"/>
          <w:szCs w:val="22"/>
        </w:rPr>
        <w:tab/>
      </w:r>
      <w:r>
        <w:rPr>
          <w:rFonts w:cs="Calibri" w:cstheme="majorHAnsi"/>
          <w:szCs w:val="22"/>
        </w:rPr>
        <w:tab/>
      </w:r>
      <w:r>
        <w:rPr>
          <w:rFonts w:cs="Calibri" w:cstheme="majorHAnsi"/>
          <w:szCs w:val="22"/>
        </w:rPr>
        <w:tab/>
      </w:r>
    </w:p>
    <w:p xmlns:wp14="http://schemas.microsoft.com/office/word/2010/wordml" w14:paraId="3DEEC669" wp14:textId="77777777">
      <w:pPr>
        <w:pStyle w:val="Normal"/>
        <w:suppressLineNumbers/>
        <w:ind w:left="720"/>
        <w:jc w:val="center"/>
        <w:rPr>
          <w:rFonts w:ascii="Calibri" w:hAnsi="Calibri" w:cs="Calibri" w:asciiTheme="majorHAnsi" w:hAnsiTheme="majorHAnsi" w:cstheme="majorHAnsi"/>
          <w:b/>
          <w:szCs w:val="22"/>
        </w:rPr>
      </w:pPr>
      <w:r>
        <w:rPr>
          <w:rFonts w:cs="Calibri" w:cstheme="majorHAnsi"/>
          <w:szCs w:val="22"/>
        </w:rPr>
        <w:tab/>
      </w:r>
    </w:p>
    <w:p xmlns:wp14="http://schemas.microsoft.com/office/word/2010/wordml" w14:paraId="25D54D17" wp14:textId="77777777">
      <w:pPr>
        <w:pStyle w:val="Normal"/>
        <w:suppressLineNumbers/>
        <w:tabs>
          <w:tab w:val="clear" w:pos="720"/>
          <w:tab w:val="right" w:leader="none" w:pos="8010"/>
        </w:tabs>
        <w:rPr>
          <w:rFonts w:ascii="Calibri" w:hAnsi="Calibri" w:cs="Calibri" w:asciiTheme="majorHAnsi" w:hAnsiTheme="majorHAnsi" w:cstheme="majorHAnsi"/>
          <w:szCs w:val="22"/>
        </w:rPr>
      </w:pPr>
      <w:r>
        <w:rPr>
          <w:rFonts w:cs="Calibri" w:cstheme="majorHAnsi"/>
          <w:szCs w:val="22"/>
        </w:rPr>
        <w:t xml:space="preserve">President ___________________________________________________      </w:t>
      </w:r>
      <w:r>
        <w:rPr>
          <w:rFonts w:cs="Calibri" w:cstheme="majorHAnsi"/>
          <w:szCs w:val="22"/>
        </w:rPr>
        <w:tab/>
      </w:r>
      <w:r>
        <w:rPr>
          <w:rFonts w:cs="Calibri" w:cstheme="majorHAnsi"/>
          <w:szCs w:val="22"/>
        </w:rPr>
        <w:t>Affirm</w:t>
      </w:r>
      <w:r>
        <w:rPr>
          <w:rFonts w:cs="Calibri" w:cstheme="majorHAnsi"/>
          <w:szCs w:val="22"/>
        </w:rPr>
        <w:tab/>
      </w:r>
      <w:r>
        <w:rPr>
          <w:rFonts w:cs="Calibri" w:cstheme="majorHAnsi"/>
          <w:szCs w:val="22"/>
        </w:rPr>
        <w:t>Veto</w:t>
      </w:r>
      <w:r>
        <w:rPr>
          <w:rFonts w:cs="Calibri" w:cstheme="majorHAnsi"/>
          <w:szCs w:val="22"/>
        </w:rPr>
        <w:tab/>
      </w:r>
    </w:p>
    <w:p xmlns:wp14="http://schemas.microsoft.com/office/word/2010/wordml" w14:paraId="3656B9AB" wp14:textId="77777777">
      <w:pPr>
        <w:pStyle w:val="Normal"/>
        <w:suppressLineNumbers/>
        <w:tabs>
          <w:tab w:val="clear" w:pos="720"/>
          <w:tab w:val="right" w:leader="none" w:pos="8010"/>
        </w:tabs>
        <w:rPr>
          <w:rFonts w:ascii="Calibri" w:hAnsi="Calibri" w:cs="Calibri" w:asciiTheme="majorHAnsi" w:hAnsiTheme="majorHAnsi" w:cstheme="majorHAnsi"/>
          <w:szCs w:val="22"/>
        </w:rPr>
      </w:pPr>
      <w:r>
        <w:rPr>
          <w:rFonts w:cs="Calibri" w:cstheme="majorHAnsi"/>
          <w:szCs w:val="22"/>
        </w:rPr>
        <w:tab/>
      </w:r>
      <w:r>
        <w:rPr>
          <w:rFonts w:cs="Calibri" w:cstheme="majorHAnsi"/>
          <w:szCs w:val="22"/>
        </w:rPr>
        <w:tab/>
      </w:r>
    </w:p>
    <w:p xmlns:wp14="http://schemas.microsoft.com/office/word/2010/wordml" w14:paraId="45FB0818" wp14:textId="77777777">
      <w:pPr>
        <w:pStyle w:val="Normal"/>
        <w:suppressLineNumbers/>
        <w:pBdr>
          <w:top w:val="dashed" w:color="000000" w:sz="4" w:space="1"/>
        </w:pBdr>
        <w:tabs>
          <w:tab w:val="clear" w:pos="720"/>
          <w:tab w:val="center" w:leader="none" w:pos="4680"/>
        </w:tabs>
        <w:jc w:val="right"/>
        <w:rPr>
          <w:rFonts w:ascii="Calibri" w:hAnsi="Calibri" w:cs="Calibri" w:asciiTheme="majorHAnsi" w:hAnsiTheme="majorHAnsi" w:cstheme="majorHAnsi"/>
          <w:szCs w:val="22"/>
        </w:rPr>
      </w:pPr>
      <w:r>
        <w:rPr>
          <w:rFonts w:cs="Calibri" w:cstheme="majorHAnsi"/>
          <w:szCs w:val="22"/>
        </w:rPr>
      </w:r>
    </w:p>
    <w:p xmlns:wp14="http://schemas.microsoft.com/office/word/2010/wordml" w14:paraId="3EA03AE7" wp14:textId="77777777">
      <w:pPr>
        <w:pStyle w:val="Normal"/>
        <w:suppressLineNumbers/>
        <w:tabs>
          <w:tab w:val="clear" w:pos="720"/>
          <w:tab w:val="center" w:leader="none" w:pos="4680"/>
        </w:tabs>
        <w:jc w:val="center"/>
        <w:rPr>
          <w:rFonts w:ascii="Calibri" w:hAnsi="Calibri" w:cs="Calibri" w:asciiTheme="majorHAnsi" w:hAnsiTheme="majorHAnsi" w:cstheme="majorHAnsi"/>
          <w:szCs w:val="22"/>
        </w:rPr>
      </w:pPr>
      <w:r>
        <w:rPr>
          <w:rFonts w:cs="Calibri" w:cstheme="majorHAnsi"/>
          <w:szCs w:val="22"/>
        </w:rPr>
        <w:t>The Graduate and Professional Student Association</w:t>
      </w:r>
    </w:p>
    <w:sectPr>
      <w:type w:val="continuous"/>
      <w:pgSz w:w="12240" w:h="15840" w:orient="portrait"/>
      <w:pgMar w:top="1440" w:right="1440" w:bottom="1440" w:left="1440" w:header="720" w:footer="720" w:gutter="0"/>
      <w:lnNumType w:countBy="1" w:distance="283" w:restart="newPage"/>
      <w:formProt w:val="false"/>
      <w:textDirection w:val="lrTb"/>
      <w:docGrid w:type="default" w:linePitch="36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 xmlns:wp14="http://schemas.microsoft.com/office/word/2010/wordml" w14:paraId="1FC39945" wp14:textId="77777777">
    <w:pPr>
      <w:pStyle w:val="Footer"/>
      <w:tabs>
        <w:tab w:val="clear" w:pos="4680"/>
        <w:tab w:val="clear" w:pos="9360"/>
        <w:tab w:val="left" w:leader="none" w:pos="1020"/>
      </w:tabs>
      <w:jc w:val="both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leNormal"/>
      <w:tblW w:w="936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6a0" w:firstRow="1" w:lastRow="0" w:firstColumn="1" w:lastColumn="0" w:noHBand="1" w:noVBand="1"/>
    </w:tblPr>
    <w:tblGrid>
      <w:gridCol w:w="3120"/>
      <w:gridCol w:w="3120"/>
      <w:gridCol w:w="3120"/>
    </w:tblGrid>
    <w:tr xmlns:wp14="http://schemas.microsoft.com/office/word/2010/wordml" w14:paraId="0562CB0E" wp14:textId="77777777">
      <w:trPr>
        <w:trHeight w:val="300" w:hRule="atLeast"/>
      </w:trPr>
      <w:tc>
        <w:tcPr>
          <w:tcW w:w="3120" w:type="dxa"/>
          <w:tcBorders/>
        </w:tcPr>
        <w:p w14:paraId="34CE0A41" wp14:textId="77777777">
          <w:pPr>
            <w:pStyle w:val="Header"/>
            <w:widowControl/>
            <w:suppressAutoHyphens w:val="true"/>
            <w:bidi w:val="0"/>
            <w:spacing w:before="0" w:after="0"/>
            <w:ind w:left="-115"/>
            <w:jc w:val="left"/>
            <w:rPr>
              <w:kern w:val="0"/>
              <w:lang w:val="en-US" w:eastAsia="en-US" w:bidi="ar-SA"/>
            </w:rPr>
          </w:pPr>
          <w:r>
            <w:rPr>
              <w:kern w:val="0"/>
              <w:lang w:val="en-US" w:eastAsia="en-US" w:bidi="ar-SA"/>
            </w:rPr>
          </w:r>
        </w:p>
      </w:tc>
      <w:tc>
        <w:tcPr>
          <w:tcW w:w="3120" w:type="dxa"/>
          <w:tcBorders/>
        </w:tcPr>
        <w:p w14:paraId="62EBF3C5" wp14:textId="77777777">
          <w:pPr>
            <w:pStyle w:val="Header"/>
            <w:widowControl/>
            <w:suppressAutoHyphens w:val="true"/>
            <w:bidi w:val="0"/>
            <w:spacing w:before="0" w:after="0"/>
            <w:jc w:val="center"/>
            <w:rPr>
              <w:kern w:val="0"/>
              <w:lang w:val="en-US" w:eastAsia="en-US" w:bidi="ar-SA"/>
            </w:rPr>
          </w:pPr>
          <w:r>
            <w:rPr>
              <w:kern w:val="0"/>
              <w:lang w:val="en-US" w:eastAsia="en-US" w:bidi="ar-SA"/>
            </w:rPr>
          </w:r>
        </w:p>
      </w:tc>
      <w:tc>
        <w:tcPr>
          <w:tcW w:w="3120" w:type="dxa"/>
          <w:tcBorders/>
        </w:tcPr>
        <w:p w14:paraId="6D98A12B" wp14:textId="77777777">
          <w:pPr>
            <w:pStyle w:val="Header"/>
            <w:widowControl/>
            <w:suppressAutoHyphens w:val="true"/>
            <w:bidi w:val="0"/>
            <w:spacing w:before="0" w:after="0"/>
            <w:ind w:right="-115"/>
            <w:jc w:val="right"/>
            <w:rPr>
              <w:kern w:val="0"/>
              <w:lang w:val="en-US" w:eastAsia="en-US" w:bidi="ar-SA"/>
            </w:rPr>
          </w:pPr>
          <w:r>
            <w:rPr>
              <w:kern w:val="0"/>
              <w:lang w:val="en-US" w:eastAsia="en-US" w:bidi="ar-SA"/>
            </w:rPr>
          </w:r>
        </w:p>
      </w:tc>
    </w:tr>
  </w:tbl>
  <w:p xmlns:wp14="http://schemas.microsoft.com/office/word/2010/wordml" w14:paraId="2946DB82" wp14:textId="77777777">
    <w:pPr>
      <w:pStyle w:val="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leNormal"/>
      <w:tblW w:w="936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6a0" w:firstRow="1" w:lastRow="0" w:firstColumn="1" w:lastColumn="0" w:noHBand="1" w:noVBand="1"/>
    </w:tblPr>
    <w:tblGrid>
      <w:gridCol w:w="3120"/>
      <w:gridCol w:w="3120"/>
      <w:gridCol w:w="3120"/>
    </w:tblGrid>
    <w:tr xmlns:wp14="http://schemas.microsoft.com/office/word/2010/wordml" w14:paraId="049F31CB" wp14:textId="77777777">
      <w:trPr>
        <w:trHeight w:val="300" w:hRule="atLeast"/>
      </w:trPr>
      <w:tc>
        <w:tcPr>
          <w:tcW w:w="3120" w:type="dxa"/>
          <w:tcBorders/>
        </w:tcPr>
        <w:p w14:paraId="53128261" wp14:textId="77777777">
          <w:pPr>
            <w:pStyle w:val="Header"/>
            <w:widowControl/>
            <w:suppressAutoHyphens w:val="true"/>
            <w:bidi w:val="0"/>
            <w:spacing w:before="0" w:after="0"/>
            <w:ind w:left="-115"/>
            <w:jc w:val="left"/>
            <w:rPr>
              <w:kern w:val="0"/>
              <w:lang w:val="en-US" w:eastAsia="en-US" w:bidi="ar-SA"/>
            </w:rPr>
          </w:pPr>
          <w:r>
            <w:rPr>
              <w:kern w:val="0"/>
              <w:lang w:val="en-US" w:eastAsia="en-US" w:bidi="ar-SA"/>
            </w:rPr>
          </w:r>
        </w:p>
      </w:tc>
      <w:tc>
        <w:tcPr>
          <w:tcW w:w="3120" w:type="dxa"/>
          <w:tcBorders/>
        </w:tcPr>
        <w:p w14:paraId="62486C05" wp14:textId="77777777">
          <w:pPr>
            <w:pStyle w:val="Header"/>
            <w:widowControl/>
            <w:suppressAutoHyphens w:val="true"/>
            <w:bidi w:val="0"/>
            <w:spacing w:before="0" w:after="0"/>
            <w:jc w:val="center"/>
            <w:rPr>
              <w:kern w:val="0"/>
              <w:lang w:val="en-US" w:eastAsia="en-US" w:bidi="ar-SA"/>
            </w:rPr>
          </w:pPr>
          <w:r>
            <w:rPr>
              <w:kern w:val="0"/>
              <w:lang w:val="en-US" w:eastAsia="en-US" w:bidi="ar-SA"/>
            </w:rPr>
          </w:r>
        </w:p>
      </w:tc>
      <w:tc>
        <w:tcPr>
          <w:tcW w:w="3120" w:type="dxa"/>
          <w:tcBorders/>
        </w:tcPr>
        <w:p w14:paraId="4101652C" wp14:textId="77777777">
          <w:pPr>
            <w:pStyle w:val="Header"/>
            <w:widowControl/>
            <w:suppressAutoHyphens w:val="true"/>
            <w:bidi w:val="0"/>
            <w:spacing w:before="0" w:after="0"/>
            <w:ind w:right="-115"/>
            <w:jc w:val="right"/>
            <w:rPr>
              <w:kern w:val="0"/>
              <w:lang w:val="en-US" w:eastAsia="en-US" w:bidi="ar-SA"/>
            </w:rPr>
          </w:pPr>
          <w:r>
            <w:rPr>
              <w:kern w:val="0"/>
              <w:lang w:val="en-US" w:eastAsia="en-US" w:bidi="ar-SA"/>
            </w:rPr>
          </w:r>
        </w:p>
      </w:tc>
    </w:tr>
  </w:tbl>
  <w:p xmlns:wp14="http://schemas.microsoft.com/office/word/2010/wordml" w14:paraId="4B99056E" wp14:textId="77777777">
    <w:pPr>
      <w:pStyle w:val="Header"/>
      <w:bidi w:val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leNormal"/>
      <w:tblW w:w="936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6a0" w:firstRow="1" w:lastRow="0" w:firstColumn="1" w:lastColumn="0" w:noHBand="1" w:noVBand="1"/>
    </w:tblPr>
    <w:tblGrid>
      <w:gridCol w:w="3120"/>
      <w:gridCol w:w="3120"/>
      <w:gridCol w:w="3120"/>
    </w:tblGrid>
    <w:tr xmlns:wp14="http://schemas.microsoft.com/office/word/2010/wordml" w14:paraId="1299C43A" wp14:textId="77777777">
      <w:trPr>
        <w:trHeight w:val="300" w:hRule="atLeast"/>
      </w:trPr>
      <w:tc>
        <w:tcPr>
          <w:tcW w:w="3120" w:type="dxa"/>
          <w:tcBorders/>
        </w:tcPr>
        <w:p w14:paraId="4DDBEF00" wp14:textId="77777777">
          <w:pPr>
            <w:pStyle w:val="Header"/>
            <w:widowControl/>
            <w:suppressAutoHyphens w:val="true"/>
            <w:bidi w:val="0"/>
            <w:spacing w:before="0" w:after="0"/>
            <w:ind w:left="-115"/>
            <w:jc w:val="left"/>
            <w:rPr>
              <w:kern w:val="0"/>
              <w:lang w:val="en-US" w:eastAsia="en-US" w:bidi="ar-SA"/>
            </w:rPr>
          </w:pPr>
          <w:r>
            <w:rPr>
              <w:kern w:val="0"/>
              <w:lang w:val="en-US" w:eastAsia="en-US" w:bidi="ar-SA"/>
            </w:rPr>
          </w:r>
        </w:p>
      </w:tc>
      <w:tc>
        <w:tcPr>
          <w:tcW w:w="3120" w:type="dxa"/>
          <w:tcBorders/>
        </w:tcPr>
        <w:p w14:paraId="3461D779" wp14:textId="77777777">
          <w:pPr>
            <w:pStyle w:val="Header"/>
            <w:widowControl/>
            <w:suppressAutoHyphens w:val="true"/>
            <w:bidi w:val="0"/>
            <w:spacing w:before="0" w:after="0"/>
            <w:jc w:val="center"/>
            <w:rPr>
              <w:kern w:val="0"/>
              <w:lang w:val="en-US" w:eastAsia="en-US" w:bidi="ar-SA"/>
            </w:rPr>
          </w:pPr>
          <w:r>
            <w:rPr>
              <w:kern w:val="0"/>
              <w:lang w:val="en-US" w:eastAsia="en-US" w:bidi="ar-SA"/>
            </w:rPr>
          </w:r>
        </w:p>
      </w:tc>
      <w:tc>
        <w:tcPr>
          <w:tcW w:w="3120" w:type="dxa"/>
          <w:tcBorders/>
        </w:tcPr>
        <w:p w14:paraId="3CF2D8B6" wp14:textId="77777777">
          <w:pPr>
            <w:pStyle w:val="Header"/>
            <w:widowControl/>
            <w:suppressAutoHyphens w:val="true"/>
            <w:bidi w:val="0"/>
            <w:spacing w:before="0" w:after="0"/>
            <w:ind w:right="-115"/>
            <w:jc w:val="right"/>
            <w:rPr>
              <w:kern w:val="0"/>
              <w:lang w:val="en-US" w:eastAsia="en-US" w:bidi="ar-SA"/>
            </w:rPr>
          </w:pPr>
          <w:r>
            <w:rPr>
              <w:kern w:val="0"/>
              <w:lang w:val="en-US" w:eastAsia="en-US" w:bidi="ar-SA"/>
            </w:rPr>
          </w:r>
        </w:p>
      </w:tc>
    </w:tr>
  </w:tbl>
  <w:p xmlns:wp14="http://schemas.microsoft.com/office/word/2010/wordml" w14:paraId="0FB78278" wp14:textId="77777777">
    <w:pPr>
      <w:pStyle w:val="Header"/>
      <w:bidi w:val="0"/>
      <w:rPr/>
    </w:pPr>
    <w:r>
      <w:rPr/>
    </w: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659AA4"/>
    <w:rsid w:val="08659AA4"/>
    <w:rsid w:val="3526000D"/>
  </w:rsids>
  <w:themeFontLang w:val="en-US" w:eastAsia="zh-CN" w:bidi=""/>
  <w14:docId w14:val="2965EEC1"/>
  <w15:docId w15:val="{ABF70EA5-6869-4A24-B83B-37E1A35080B0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mbria" w:hAnsi="Cambria" w:eastAsia="" w:cs=""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206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d0156"/>
    <w:rPr>
      <w:rFonts w:ascii="Times New Roman" w:hAnsi="Times New Roman" w:eastAsia="Times New Roman" w:cs="Times New Roman"/>
      <w:szCs w:val="20"/>
    </w:rPr>
  </w:style>
  <w:style w:type="character" w:styleId="Linenumber1">
    <w:name w:val="line number1"/>
    <w:basedOn w:val="DefaultParagraphFont"/>
    <w:uiPriority w:val="99"/>
    <w:semiHidden/>
    <w:unhideWhenUsed/>
    <w:qFormat/>
    <w:rsid w:val="000d0156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f5927"/>
    <w:rPr>
      <w:rFonts w:ascii="Lucida Grande" w:hAnsi="Lucida Grande" w:eastAsia="Times New Roman" w:cs="Lucida Grande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LineNumber">
    <w:name w:val="Line Number"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0d0156"/>
    <w:pPr>
      <w:suppressLineNumbers/>
      <w:tabs>
        <w:tab w:val="clear" w:pos="720"/>
        <w:tab w:val="center" w:leader="none" w:pos="4680"/>
        <w:tab w:val="right" w:leader="none" w:pos="9360"/>
      </w:tabs>
    </w:pPr>
    <w:rPr/>
  </w:style>
  <w:style w:type="paragraph" w:styleId="ListParagra" w:customStyle="1">
    <w:name w:val="List Paragra"/>
    <w:basedOn w:val="Normal"/>
    <w:qFormat/>
    <w:rsid w:val="000d0156"/>
    <w:pPr>
      <w:widowControl w:val="false"/>
      <w:spacing w:before="0" w:after="199" w:line="271" w:lineRule="auto"/>
    </w:pPr>
    <w:rPr/>
  </w:style>
  <w:style w:type="paragraph" w:styleId="ListParagraph">
    <w:name w:val="List Paragraph"/>
    <w:basedOn w:val="Normal"/>
    <w:uiPriority w:val="34"/>
    <w:qFormat/>
    <w:rsid w:val="00026d2e"/>
    <w:pPr>
      <w:spacing w:before="0" w:after="0"/>
      <w:ind w:left="72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f5927"/>
    <w:pPr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uppressLineNumbers/>
      <w:tabs>
        <w:tab w:val="clear" w:pos="720"/>
        <w:tab w:val="center" w:leader="none" w:pos="4680"/>
        <w:tab w:val="right" w:leader="none" w:pos="9360"/>
      </w:tabs>
      <w:spacing w:before="0" w:after="0" w:line="240" w:lineRule="auto"/>
    </w:pPr>
    <w:rPr/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png" Id="rId2" /><Relationship Type="http://schemas.openxmlformats.org/officeDocument/2006/relationships/header" Target="header1.xml" Id="rId3" /><Relationship Type="http://schemas.openxmlformats.org/officeDocument/2006/relationships/header" Target="header2.xml" Id="rId4" /><Relationship Type="http://schemas.openxmlformats.org/officeDocument/2006/relationships/footer" Target="footer1.xml" Id="rId5" /><Relationship Type="http://schemas.openxmlformats.org/officeDocument/2006/relationships/footer" Target="footer2.xml" Id="rId6" /><Relationship Type="http://schemas.openxmlformats.org/officeDocument/2006/relationships/fontTable" Target="fontTable.xml" Id="rId7" /><Relationship Type="http://schemas.openxmlformats.org/officeDocument/2006/relationships/settings" Target="settings.xml" Id="rId8" /><Relationship Type="http://schemas.openxmlformats.org/officeDocument/2006/relationships/theme" Target="theme/theme1.xml" Id="rId9" /><Relationship Type="http://schemas.openxmlformats.org/officeDocument/2006/relationships/customXml" Target="../customXml/item1.xml" Id="rId10" /><Relationship Type="http://schemas.openxmlformats.org/officeDocument/2006/relationships/customXml" Target="../customXml/item2.xml" Id="rId11" /><Relationship Type="http://schemas.openxmlformats.org/officeDocument/2006/relationships/customXml" Target="../customXml/item3.xml" Id="rId12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c9f9e-ca51-4679-8bb8-34d17af4dbf0">
      <Terms xmlns="http://schemas.microsoft.com/office/infopath/2007/PartnerControls"/>
    </lcf76f155ced4ddcb4097134ff3c332f>
    <TaxCatchAll xmlns="d3381407-2980-43af-bca4-154c7741cd89" xsi:nil="true"/>
    <SharedWithUsers xmlns="d3381407-2980-43af-bca4-154c7741cd89">
      <UserInfo>
        <DisplayName>Legrand, John Luc</DisplayName>
        <AccountId>107</AccountId>
        <AccountType/>
      </UserInfo>
      <UserInfo>
        <DisplayName>McLean, Avery Cheyenne</DisplayName>
        <AccountId>14</AccountId>
        <AccountType/>
      </UserInfo>
      <UserInfo>
        <DisplayName>Belva, Jackson</DisplayName>
        <AccountId>88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D9CA4FFE1B4ABFF9590A45C65080" ma:contentTypeVersion="18" ma:contentTypeDescription="Create a new document." ma:contentTypeScope="" ma:versionID="9a66ccb29f6d469d8be4ba161f5bc0c9">
  <xsd:schema xmlns:xsd="http://www.w3.org/2001/XMLSchema" xmlns:xs="http://www.w3.org/2001/XMLSchema" xmlns:p="http://schemas.microsoft.com/office/2006/metadata/properties" xmlns:ns2="3c1c9f9e-ca51-4679-8bb8-34d17af4dbf0" xmlns:ns3="d3381407-2980-43af-bca4-154c7741cd89" targetNamespace="http://schemas.microsoft.com/office/2006/metadata/properties" ma:root="true" ma:fieldsID="3854d0e60f2155ffc35a1a66a8055b32" ns2:_="" ns3:_="">
    <xsd:import namespace="3c1c9f9e-ca51-4679-8bb8-34d17af4dbf0"/>
    <xsd:import namespace="d3381407-2980-43af-bca4-154c7741c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9f9e-ca51-4679-8bb8-34d17af4d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1407-2980-43af-bca4-154c7741c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d48b53-e6bc-4522-b958-87dd834b9ca0}" ma:internalName="TaxCatchAll" ma:showField="CatchAllData" ma:web="d3381407-2980-43af-bca4-154c7741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9F500-F168-4D59-ABB2-1ACF709DCDB0}"/>
</file>

<file path=customXml/itemProps2.xml><?xml version="1.0" encoding="utf-8"?>
<ds:datastoreItem xmlns:ds="http://schemas.openxmlformats.org/officeDocument/2006/customXml" ds:itemID="{00E8F0A6-F0E1-4653-ACE0-A85E7ABCDA28}"/>
</file>

<file path=customXml/itemProps3.xml><?xml version="1.0" encoding="utf-8"?>
<ds:datastoreItem xmlns:ds="http://schemas.openxmlformats.org/officeDocument/2006/customXml" ds:itemID="{267FAA30-C44C-496E-9A7E-1D47FC0665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Company>The Pennsylvania State University</ap:Company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Ryan Belz</dc:creator>
  <dc:description/>
  <lastModifiedBy>Smith, Khalid</lastModifiedBy>
  <revision>26</revision>
  <dcterms:created xsi:type="dcterms:W3CDTF">2017-06-25T20:11:00.0000000Z</dcterms:created>
  <dcterms:modified xsi:type="dcterms:W3CDTF">2024-02-22T00:40:11.6149237Z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0x01010025AFD9CA4FFE1B4ABFF9590A45C65080</vt:lpwstr>
  </property>
  <property fmtid="{D5CDD505-2E9C-101B-9397-08002B2CF9AE}" pid="3" name="MediaServiceImageTags">
    <vt:lpwstr/>
  </property>
</Properties>
</file>