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BE41" w14:textId="77777777" w:rsidR="00052773" w:rsidRDefault="00052773" w:rsidP="00052773">
      <w:pPr>
        <w:pStyle w:val="Title"/>
        <w:spacing w:before="0"/>
      </w:pPr>
      <w:r>
        <w:rPr>
          <w:rStyle w:val="NoneA"/>
          <w:noProof/>
        </w:rPr>
        <w:drawing>
          <wp:anchor distT="0" distB="0" distL="0" distR="0" simplePos="0" relativeHeight="251659264" behindDoc="0" locked="0" layoutInCell="1" allowOverlap="1" wp14:anchorId="62188F5D" wp14:editId="6340C4F0">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7">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2F00B37C" w14:textId="77777777" w:rsidR="00052773" w:rsidRDefault="00052773" w:rsidP="00052773">
      <w:pPr>
        <w:pStyle w:val="BodyText"/>
        <w:spacing w:before="0"/>
        <w:ind w:left="0" w:firstLine="0"/>
        <w:rPr>
          <w:rStyle w:val="None"/>
          <w:b/>
          <w:bCs/>
          <w:sz w:val="32"/>
          <w:szCs w:val="32"/>
        </w:rPr>
      </w:pPr>
    </w:p>
    <w:p w14:paraId="48F256CA" w14:textId="77777777" w:rsidR="00052773" w:rsidRDefault="00052773" w:rsidP="00052773">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8" w:history="1">
        <w:r>
          <w:rPr>
            <w:rStyle w:val="Hyperlink2"/>
          </w:rPr>
          <w:t>il:</w:t>
        </w:r>
        <w:r>
          <w:rPr>
            <w:rStyle w:val="None"/>
            <w:spacing w:val="-17"/>
            <w:sz w:val="24"/>
            <w:szCs w:val="24"/>
          </w:rPr>
          <w:t xml:space="preserve"> </w:t>
        </w:r>
        <w:r>
          <w:rPr>
            <w:rStyle w:val="Hyperlink2"/>
          </w:rPr>
          <w:t>gpsaoffice@gmail.com</w:t>
        </w:r>
      </w:hyperlink>
    </w:p>
    <w:p w14:paraId="13F86CCF" w14:textId="77777777" w:rsidR="00052773" w:rsidRDefault="00052773" w:rsidP="00052773">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052773" w14:paraId="59E955FC" w14:textId="77777777" w:rsidTr="00A97892">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C730A7B" w14:textId="77777777" w:rsidR="00052773" w:rsidRDefault="00052773" w:rsidP="00A97892">
            <w:pPr>
              <w:pStyle w:val="TableParagraph"/>
            </w:pPr>
            <w:r>
              <w:rPr>
                <w:rStyle w:val="None"/>
                <w:sz w:val="24"/>
                <w:szCs w:val="24"/>
              </w:rPr>
              <w:t>GPSA 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2465DCE3" w14:textId="57C42ECA" w:rsidR="00052773" w:rsidRDefault="00052773" w:rsidP="006350DD">
            <w:pPr>
              <w:pStyle w:val="TableParagraph"/>
              <w:ind w:left="0"/>
            </w:pPr>
            <w:r>
              <w:rPr>
                <w:rStyle w:val="None"/>
                <w:sz w:val="24"/>
                <w:szCs w:val="24"/>
              </w:rPr>
              <w:t xml:space="preserve">Wednesday, </w:t>
            </w:r>
            <w:r w:rsidR="006350DD">
              <w:rPr>
                <w:rStyle w:val="None"/>
                <w:sz w:val="24"/>
                <w:szCs w:val="24"/>
              </w:rPr>
              <w:t>March 3</w:t>
            </w:r>
            <w:r>
              <w:rPr>
                <w:rStyle w:val="None"/>
                <w:sz w:val="24"/>
                <w:szCs w:val="24"/>
              </w:rPr>
              <w:t>, 202</w:t>
            </w:r>
            <w:r w:rsidR="00833246">
              <w:rPr>
                <w:rStyle w:val="None"/>
                <w:sz w:val="24"/>
                <w:szCs w:val="24"/>
              </w:rPr>
              <w:t>1</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72D7BFE3" w14:textId="77777777" w:rsidR="00052773" w:rsidRDefault="00052773" w:rsidP="00A97892">
            <w:pPr>
              <w:pStyle w:val="TableParagraph"/>
              <w:ind w:left="204"/>
            </w:pPr>
            <w:r>
              <w:rPr>
                <w:rStyle w:val="None"/>
                <w:sz w:val="24"/>
                <w:szCs w:val="24"/>
              </w:rPr>
              <w:t>6:00 pm | Zoom meeting</w:t>
            </w:r>
          </w:p>
        </w:tc>
      </w:tr>
    </w:tbl>
    <w:p w14:paraId="4A9753FA" w14:textId="0228CCE5" w:rsidR="00052773" w:rsidRDefault="00052773" w:rsidP="00C454D7">
      <w:pPr>
        <w:pStyle w:val="BodyText"/>
        <w:spacing w:before="0" w:after="1"/>
        <w:ind w:left="0" w:firstLine="0"/>
        <w:rPr>
          <w:rStyle w:val="Hyperlink10"/>
        </w:rPr>
      </w:pPr>
    </w:p>
    <w:p w14:paraId="2A7D836D" w14:textId="74C56372" w:rsidR="00052773" w:rsidRDefault="00052773" w:rsidP="00052773">
      <w:pPr>
        <w:pStyle w:val="BodyText"/>
        <w:spacing w:before="0" w:after="1"/>
        <w:ind w:left="110" w:hanging="110"/>
        <w:jc w:val="center"/>
        <w:rPr>
          <w:rStyle w:val="None"/>
          <w:b/>
          <w:bCs/>
          <w:sz w:val="24"/>
          <w:szCs w:val="24"/>
        </w:rPr>
      </w:pPr>
      <w:r w:rsidRPr="008958E4">
        <w:rPr>
          <w:rStyle w:val="None"/>
          <w:b/>
          <w:bCs/>
          <w:sz w:val="24"/>
          <w:szCs w:val="24"/>
        </w:rPr>
        <w:t>Actions Items:</w:t>
      </w:r>
    </w:p>
    <w:p w14:paraId="5385148F" w14:textId="0F9BD9E4" w:rsidR="00C454D7" w:rsidRPr="00C454D7" w:rsidRDefault="00C454D7" w:rsidP="00C454D7">
      <w:pPr>
        <w:pStyle w:val="BodyText"/>
        <w:numPr>
          <w:ilvl w:val="0"/>
          <w:numId w:val="3"/>
        </w:numPr>
        <w:spacing w:before="0" w:after="1"/>
        <w:rPr>
          <w:rStyle w:val="None"/>
          <w:b/>
          <w:bCs/>
          <w:sz w:val="24"/>
          <w:szCs w:val="24"/>
        </w:rPr>
      </w:pPr>
      <w:r>
        <w:rPr>
          <w:rStyle w:val="None"/>
          <w:bCs/>
          <w:sz w:val="24"/>
          <w:szCs w:val="24"/>
        </w:rPr>
        <w:t>If you are interested in being part of the Transformation Education Committee’s graduate and professional student working group, let Alex Zhao know.</w:t>
      </w:r>
    </w:p>
    <w:p w14:paraId="6902AC1C" w14:textId="11BC9939" w:rsidR="00C454D7" w:rsidRPr="00C454D7" w:rsidRDefault="00C454D7" w:rsidP="00C454D7">
      <w:pPr>
        <w:pStyle w:val="BodyText"/>
        <w:numPr>
          <w:ilvl w:val="0"/>
          <w:numId w:val="3"/>
        </w:numPr>
        <w:spacing w:before="0" w:after="1"/>
        <w:rPr>
          <w:rStyle w:val="None"/>
          <w:b/>
          <w:bCs/>
          <w:sz w:val="24"/>
          <w:szCs w:val="24"/>
        </w:rPr>
      </w:pPr>
      <w:r>
        <w:rPr>
          <w:rStyle w:val="None"/>
          <w:bCs/>
          <w:sz w:val="24"/>
          <w:szCs w:val="24"/>
        </w:rPr>
        <w:t xml:space="preserve">If you have ideas for improving graduate and professional students’ physical and mental wellbeing, let Julia Kelliher know. </w:t>
      </w:r>
    </w:p>
    <w:p w14:paraId="0B4ED67C" w14:textId="2713DE3D" w:rsidR="00C454D7" w:rsidRPr="00C454D7" w:rsidRDefault="00C454D7" w:rsidP="00C454D7">
      <w:pPr>
        <w:pStyle w:val="BodyText"/>
        <w:numPr>
          <w:ilvl w:val="0"/>
          <w:numId w:val="3"/>
        </w:numPr>
        <w:spacing w:before="0" w:after="1"/>
        <w:rPr>
          <w:rStyle w:val="None"/>
          <w:b/>
          <w:bCs/>
          <w:sz w:val="24"/>
          <w:szCs w:val="24"/>
        </w:rPr>
      </w:pPr>
      <w:r>
        <w:rPr>
          <w:rStyle w:val="None"/>
          <w:bCs/>
          <w:sz w:val="24"/>
          <w:szCs w:val="24"/>
        </w:rPr>
        <w:t xml:space="preserve">Make sure to share GPSA programming and events with constituents. </w:t>
      </w:r>
    </w:p>
    <w:p w14:paraId="404186DA" w14:textId="0B7AEDDD" w:rsidR="00C454D7" w:rsidRDefault="00BD18DA" w:rsidP="00C454D7">
      <w:pPr>
        <w:pStyle w:val="BodyText"/>
        <w:numPr>
          <w:ilvl w:val="0"/>
          <w:numId w:val="3"/>
        </w:numPr>
        <w:spacing w:before="0" w:after="1"/>
        <w:rPr>
          <w:rStyle w:val="None"/>
          <w:b/>
          <w:bCs/>
          <w:sz w:val="24"/>
          <w:szCs w:val="24"/>
        </w:rPr>
      </w:pPr>
      <w:r>
        <w:rPr>
          <w:rStyle w:val="None"/>
          <w:bCs/>
          <w:sz w:val="24"/>
          <w:szCs w:val="24"/>
        </w:rPr>
        <w:t xml:space="preserve">Complete the </w:t>
      </w:r>
      <w:hyperlink r:id="rId9" w:history="1">
        <w:r w:rsidRPr="00BD18DA">
          <w:rPr>
            <w:rStyle w:val="Hyperlink"/>
            <w:bCs/>
            <w:sz w:val="24"/>
            <w:szCs w:val="24"/>
          </w:rPr>
          <w:t>Intent-to-Run form</w:t>
        </w:r>
      </w:hyperlink>
      <w:r>
        <w:rPr>
          <w:rStyle w:val="None"/>
          <w:bCs/>
          <w:sz w:val="24"/>
          <w:szCs w:val="24"/>
        </w:rPr>
        <w:t xml:space="preserve"> if you would like to be part of the 71</w:t>
      </w:r>
      <w:r w:rsidRPr="00BD18DA">
        <w:rPr>
          <w:rStyle w:val="None"/>
          <w:bCs/>
          <w:sz w:val="24"/>
          <w:szCs w:val="24"/>
          <w:vertAlign w:val="superscript"/>
        </w:rPr>
        <w:t>st</w:t>
      </w:r>
      <w:r>
        <w:rPr>
          <w:rStyle w:val="None"/>
          <w:bCs/>
          <w:sz w:val="24"/>
          <w:szCs w:val="24"/>
        </w:rPr>
        <w:t xml:space="preserve"> GPSA Assembly and encourage others to apply to run as well. </w:t>
      </w:r>
    </w:p>
    <w:p w14:paraId="08F53667" w14:textId="004DF2CD" w:rsidR="00052773" w:rsidRPr="00130B0F" w:rsidRDefault="00052773" w:rsidP="00BD18DA">
      <w:pPr>
        <w:pStyle w:val="BodyText"/>
        <w:spacing w:before="0" w:after="1"/>
        <w:ind w:left="0" w:firstLine="0"/>
        <w:rPr>
          <w:rStyle w:val="NoneA"/>
          <w:sz w:val="24"/>
          <w:szCs w:val="24"/>
        </w:rPr>
      </w:pPr>
    </w:p>
    <w:p w14:paraId="4234C9BC" w14:textId="77CB78ED" w:rsidR="00052773" w:rsidRDefault="00052773" w:rsidP="00052773">
      <w:pPr>
        <w:pStyle w:val="BodyText"/>
        <w:spacing w:before="0" w:after="1"/>
        <w:ind w:left="110" w:hanging="110"/>
        <w:rPr>
          <w:rStyle w:val="None"/>
          <w:b/>
          <w:bCs/>
          <w:sz w:val="24"/>
          <w:szCs w:val="24"/>
        </w:rPr>
      </w:pP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t xml:space="preserve">     Legislation Passed:</w:t>
      </w:r>
    </w:p>
    <w:p w14:paraId="53EB17A7" w14:textId="576E5A5F" w:rsidR="00BD18DA" w:rsidRPr="00BD18DA" w:rsidRDefault="00BD18DA" w:rsidP="00BD18DA">
      <w:pPr>
        <w:pStyle w:val="BodyText"/>
        <w:numPr>
          <w:ilvl w:val="0"/>
          <w:numId w:val="4"/>
        </w:numPr>
        <w:spacing w:before="0" w:after="1"/>
        <w:rPr>
          <w:rStyle w:val="None"/>
          <w:b/>
          <w:bCs/>
          <w:sz w:val="24"/>
          <w:szCs w:val="24"/>
        </w:rPr>
      </w:pPr>
      <w:r>
        <w:rPr>
          <w:rStyle w:val="None"/>
          <w:bCs/>
          <w:sz w:val="24"/>
          <w:szCs w:val="24"/>
        </w:rPr>
        <w:t>Bill 70-19: GPSA Trivia</w:t>
      </w:r>
    </w:p>
    <w:p w14:paraId="3F8DD098" w14:textId="4CC9CCB9" w:rsidR="00BD18DA" w:rsidRPr="00BD18DA" w:rsidRDefault="00BD18DA" w:rsidP="00BD18DA">
      <w:pPr>
        <w:pStyle w:val="BodyText"/>
        <w:numPr>
          <w:ilvl w:val="0"/>
          <w:numId w:val="4"/>
        </w:numPr>
        <w:spacing w:before="0" w:after="1"/>
        <w:rPr>
          <w:rStyle w:val="None"/>
          <w:b/>
          <w:bCs/>
          <w:sz w:val="24"/>
          <w:szCs w:val="24"/>
        </w:rPr>
      </w:pPr>
      <w:r>
        <w:rPr>
          <w:rStyle w:val="None"/>
          <w:bCs/>
          <w:sz w:val="24"/>
          <w:szCs w:val="24"/>
        </w:rPr>
        <w:t>Bill 70-20: Virtual Crafting Event</w:t>
      </w:r>
    </w:p>
    <w:p w14:paraId="74BFAFF1" w14:textId="44E1AB97" w:rsidR="00BD18DA" w:rsidRPr="00BD18DA" w:rsidRDefault="00BD18DA" w:rsidP="00BD18DA">
      <w:pPr>
        <w:pStyle w:val="BodyText"/>
        <w:numPr>
          <w:ilvl w:val="0"/>
          <w:numId w:val="4"/>
        </w:numPr>
        <w:spacing w:before="0" w:after="1"/>
        <w:rPr>
          <w:rStyle w:val="None"/>
          <w:b/>
          <w:bCs/>
          <w:sz w:val="24"/>
          <w:szCs w:val="24"/>
        </w:rPr>
      </w:pPr>
      <w:r>
        <w:rPr>
          <w:rStyle w:val="None"/>
          <w:bCs/>
          <w:sz w:val="24"/>
          <w:szCs w:val="24"/>
        </w:rPr>
        <w:t>Bill 70-21: GPSA Office Computer Replacement</w:t>
      </w:r>
    </w:p>
    <w:p w14:paraId="2080987F" w14:textId="624A5290" w:rsidR="00BD18DA" w:rsidRPr="00BD18DA" w:rsidRDefault="00BD18DA" w:rsidP="00BD18DA">
      <w:pPr>
        <w:pStyle w:val="BodyText"/>
        <w:numPr>
          <w:ilvl w:val="0"/>
          <w:numId w:val="4"/>
        </w:numPr>
        <w:spacing w:before="0" w:after="1"/>
        <w:rPr>
          <w:rStyle w:val="None"/>
          <w:b/>
          <w:bCs/>
          <w:sz w:val="24"/>
          <w:szCs w:val="24"/>
        </w:rPr>
      </w:pPr>
      <w:r>
        <w:rPr>
          <w:rStyle w:val="None"/>
          <w:bCs/>
          <w:sz w:val="24"/>
          <w:szCs w:val="24"/>
        </w:rPr>
        <w:t>Bill 70-22: Spring Additional Professional Headshots</w:t>
      </w:r>
    </w:p>
    <w:p w14:paraId="584E4D5B" w14:textId="602AAC75" w:rsidR="00BD18DA" w:rsidRPr="00BD18DA" w:rsidRDefault="00BD18DA" w:rsidP="00BD18DA">
      <w:pPr>
        <w:pStyle w:val="BodyText"/>
        <w:numPr>
          <w:ilvl w:val="0"/>
          <w:numId w:val="4"/>
        </w:numPr>
        <w:spacing w:before="0" w:after="1"/>
        <w:rPr>
          <w:rStyle w:val="None"/>
          <w:b/>
          <w:bCs/>
          <w:sz w:val="24"/>
          <w:szCs w:val="24"/>
        </w:rPr>
      </w:pPr>
      <w:r>
        <w:rPr>
          <w:rStyle w:val="None"/>
          <w:bCs/>
          <w:sz w:val="24"/>
          <w:szCs w:val="24"/>
        </w:rPr>
        <w:t>Bill 70-23: Virtual Take-Out Night</w:t>
      </w:r>
    </w:p>
    <w:p w14:paraId="6026ED41" w14:textId="54C54E62" w:rsidR="00BD18DA" w:rsidRPr="00BD18DA" w:rsidRDefault="00BD18DA" w:rsidP="00BD18DA">
      <w:pPr>
        <w:pStyle w:val="BodyText"/>
        <w:numPr>
          <w:ilvl w:val="0"/>
          <w:numId w:val="4"/>
        </w:numPr>
        <w:spacing w:before="0" w:after="1"/>
        <w:rPr>
          <w:rStyle w:val="None"/>
          <w:b/>
          <w:bCs/>
          <w:sz w:val="24"/>
          <w:szCs w:val="24"/>
        </w:rPr>
      </w:pPr>
      <w:r>
        <w:rPr>
          <w:rStyle w:val="None"/>
          <w:bCs/>
          <w:sz w:val="24"/>
          <w:szCs w:val="24"/>
        </w:rPr>
        <w:t>Resolution 70-23: Bylaws Amendment (Executive Session)</w:t>
      </w:r>
    </w:p>
    <w:p w14:paraId="305CE5D0" w14:textId="127EF963" w:rsidR="00BD18DA" w:rsidRDefault="00BD18DA" w:rsidP="00BD18DA">
      <w:pPr>
        <w:pStyle w:val="BodyText"/>
        <w:numPr>
          <w:ilvl w:val="0"/>
          <w:numId w:val="4"/>
        </w:numPr>
        <w:spacing w:before="0" w:after="1"/>
        <w:rPr>
          <w:rStyle w:val="None"/>
          <w:b/>
          <w:bCs/>
          <w:sz w:val="24"/>
          <w:szCs w:val="24"/>
        </w:rPr>
      </w:pPr>
      <w:r>
        <w:rPr>
          <w:rStyle w:val="None"/>
          <w:bCs/>
          <w:sz w:val="24"/>
          <w:szCs w:val="24"/>
        </w:rPr>
        <w:t>Resolution 70-24: Response to Racist Attack Towards Black Student Caucus</w:t>
      </w:r>
    </w:p>
    <w:p w14:paraId="2DEDDE5D" w14:textId="08A6B70F" w:rsidR="00C454D7" w:rsidRPr="00BD18DA" w:rsidRDefault="00C454D7" w:rsidP="00BD18DA">
      <w:pPr>
        <w:pStyle w:val="BodyText"/>
        <w:spacing w:before="0" w:after="1"/>
        <w:ind w:left="110" w:hanging="110"/>
        <w:rPr>
          <w:rStyle w:val="None"/>
          <w:b/>
          <w:bCs/>
          <w:sz w:val="24"/>
          <w:szCs w:val="24"/>
        </w:rPr>
      </w:pPr>
    </w:p>
    <w:p w14:paraId="15D3E014" w14:textId="77777777" w:rsidR="00052773" w:rsidRDefault="00052773" w:rsidP="00052773">
      <w:pPr>
        <w:pStyle w:val="NoSpacing"/>
        <w:jc w:val="center"/>
        <w:rPr>
          <w:rStyle w:val="None"/>
          <w:b/>
          <w:bCs/>
          <w:lang w:val="nl-NL"/>
        </w:rPr>
      </w:pPr>
      <w:r>
        <w:rPr>
          <w:rStyle w:val="None"/>
          <w:b/>
          <w:bCs/>
          <w:lang w:val="nl-NL"/>
        </w:rPr>
        <w:t>Agenda</w:t>
      </w:r>
    </w:p>
    <w:p w14:paraId="7C481223" w14:textId="77777777" w:rsidR="00052773" w:rsidRDefault="00052773" w:rsidP="00052773">
      <w:pPr>
        <w:pStyle w:val="NoSpacing"/>
        <w:rPr>
          <w:rStyle w:val="None"/>
          <w:b/>
          <w:bCs/>
          <w:lang w:val="nl-NL"/>
        </w:rPr>
      </w:pPr>
    </w:p>
    <w:p w14:paraId="73ECD5BA" w14:textId="3CB40C83" w:rsidR="00052773" w:rsidRDefault="00052773" w:rsidP="00052773">
      <w:pPr>
        <w:pStyle w:val="NoSpacing"/>
        <w:numPr>
          <w:ilvl w:val="0"/>
          <w:numId w:val="1"/>
        </w:numPr>
        <w:rPr>
          <w:rStyle w:val="None"/>
          <w:bCs/>
          <w:lang w:val="nl-NL"/>
        </w:rPr>
      </w:pPr>
      <w:r>
        <w:rPr>
          <w:rStyle w:val="None"/>
          <w:bCs/>
          <w:lang w:val="nl-NL"/>
        </w:rPr>
        <w:t xml:space="preserve">Meeting called to order at </w:t>
      </w:r>
      <w:r w:rsidR="00F17570">
        <w:rPr>
          <w:rStyle w:val="None"/>
          <w:bCs/>
          <w:lang w:val="nl-NL"/>
        </w:rPr>
        <w:t xml:space="preserve">6:03 </w:t>
      </w:r>
      <w:r>
        <w:rPr>
          <w:rStyle w:val="None"/>
          <w:bCs/>
          <w:lang w:val="nl-NL"/>
        </w:rPr>
        <w:t>PM</w:t>
      </w:r>
    </w:p>
    <w:p w14:paraId="5FD03B14" w14:textId="77777777" w:rsidR="00052773" w:rsidRPr="005B5F8D" w:rsidRDefault="00052773" w:rsidP="00052773">
      <w:pPr>
        <w:pStyle w:val="NoSpacing"/>
        <w:numPr>
          <w:ilvl w:val="0"/>
          <w:numId w:val="1"/>
        </w:numPr>
        <w:rPr>
          <w:rStyle w:val="None"/>
          <w:bCs/>
          <w:lang w:val="nl-NL"/>
        </w:rPr>
      </w:pPr>
      <w:r w:rsidRPr="005B5F8D">
        <w:rPr>
          <w:rStyle w:val="None"/>
          <w:bCs/>
          <w:lang w:val="nl-NL"/>
        </w:rPr>
        <w:t>Roll Call – See Appendix I</w:t>
      </w:r>
    </w:p>
    <w:p w14:paraId="52774781" w14:textId="77777777" w:rsidR="00052773" w:rsidRDefault="00052773" w:rsidP="00052773">
      <w:pPr>
        <w:pStyle w:val="NoSpacing"/>
        <w:numPr>
          <w:ilvl w:val="0"/>
          <w:numId w:val="1"/>
        </w:numPr>
        <w:rPr>
          <w:rStyle w:val="None"/>
          <w:bCs/>
          <w:lang w:val="nl-NL"/>
        </w:rPr>
      </w:pPr>
      <w:r>
        <w:rPr>
          <w:rStyle w:val="None"/>
          <w:bCs/>
          <w:lang w:val="nl-NL"/>
        </w:rPr>
        <w:t>Adoption of the Agenda</w:t>
      </w:r>
    </w:p>
    <w:p w14:paraId="44FF0684" w14:textId="1EE3E7D1" w:rsidR="00052773" w:rsidRDefault="00052773" w:rsidP="00052773">
      <w:pPr>
        <w:pStyle w:val="NoSpacing"/>
        <w:numPr>
          <w:ilvl w:val="0"/>
          <w:numId w:val="1"/>
        </w:numPr>
        <w:rPr>
          <w:rStyle w:val="None"/>
          <w:bCs/>
          <w:lang w:val="nl-NL"/>
        </w:rPr>
      </w:pPr>
      <w:r>
        <w:rPr>
          <w:rStyle w:val="None"/>
          <w:bCs/>
          <w:lang w:val="nl-NL"/>
        </w:rPr>
        <w:t xml:space="preserve">Approval of Past Meeting Minutes from </w:t>
      </w:r>
      <w:r w:rsidR="006350DD">
        <w:rPr>
          <w:rStyle w:val="None"/>
          <w:bCs/>
          <w:lang w:val="nl-NL"/>
        </w:rPr>
        <w:t>February 17, 2021</w:t>
      </w:r>
      <w:r>
        <w:rPr>
          <w:rStyle w:val="None"/>
          <w:bCs/>
          <w:lang w:val="nl-NL"/>
        </w:rPr>
        <w:t>: Approved</w:t>
      </w:r>
    </w:p>
    <w:p w14:paraId="0CE83F22" w14:textId="682B9A6A" w:rsidR="00833246" w:rsidRDefault="00833246" w:rsidP="00833246">
      <w:pPr>
        <w:pStyle w:val="NoSpacing"/>
        <w:numPr>
          <w:ilvl w:val="0"/>
          <w:numId w:val="1"/>
        </w:numPr>
        <w:rPr>
          <w:rStyle w:val="None"/>
          <w:bCs/>
          <w:lang w:val="nl-NL"/>
        </w:rPr>
      </w:pPr>
      <w:r>
        <w:rPr>
          <w:rStyle w:val="None"/>
          <w:bCs/>
          <w:lang w:val="nl-NL"/>
        </w:rPr>
        <w:t>Open Student Forum</w:t>
      </w:r>
    </w:p>
    <w:p w14:paraId="6BCFC7BF" w14:textId="684A3B7C" w:rsidR="00F17570" w:rsidRDefault="00F17570" w:rsidP="00F17570">
      <w:pPr>
        <w:pStyle w:val="NoSpacing"/>
        <w:numPr>
          <w:ilvl w:val="1"/>
          <w:numId w:val="1"/>
        </w:numPr>
        <w:rPr>
          <w:rStyle w:val="None"/>
          <w:bCs/>
          <w:lang w:val="nl-NL"/>
        </w:rPr>
      </w:pPr>
      <w:r>
        <w:rPr>
          <w:rStyle w:val="None"/>
          <w:b/>
          <w:bCs/>
          <w:lang w:val="nl-NL"/>
        </w:rPr>
        <w:t>Eli Fields:</w:t>
      </w:r>
      <w:r>
        <w:rPr>
          <w:rStyle w:val="None"/>
          <w:bCs/>
          <w:lang w:val="nl-NL"/>
        </w:rPr>
        <w:t xml:space="preserve"> Can we have closed captioning for these meetings?</w:t>
      </w:r>
    </w:p>
    <w:p w14:paraId="02D8E742" w14:textId="4484B5C9" w:rsidR="00F17570" w:rsidRDefault="00F17570" w:rsidP="00F17570">
      <w:pPr>
        <w:pStyle w:val="NoSpacing"/>
        <w:numPr>
          <w:ilvl w:val="2"/>
          <w:numId w:val="1"/>
        </w:numPr>
        <w:rPr>
          <w:rStyle w:val="None"/>
          <w:bCs/>
          <w:lang w:val="nl-NL"/>
        </w:rPr>
      </w:pPr>
      <w:r>
        <w:rPr>
          <w:rStyle w:val="None"/>
          <w:b/>
          <w:bCs/>
          <w:lang w:val="nl-NL"/>
        </w:rPr>
        <w:t xml:space="preserve">Alex Zhao: </w:t>
      </w:r>
      <w:r>
        <w:rPr>
          <w:rStyle w:val="None"/>
          <w:bCs/>
          <w:lang w:val="nl-NL"/>
        </w:rPr>
        <w:t>Yes, we should have that option</w:t>
      </w:r>
      <w:r w:rsidR="00D764BA">
        <w:rPr>
          <w:rStyle w:val="None"/>
          <w:bCs/>
          <w:lang w:val="nl-NL"/>
        </w:rPr>
        <w:t>.</w:t>
      </w:r>
    </w:p>
    <w:p w14:paraId="323EBFDB" w14:textId="4BDE92CE" w:rsidR="00D764BA" w:rsidRDefault="00D764BA" w:rsidP="00F17570">
      <w:pPr>
        <w:pStyle w:val="NoSpacing"/>
        <w:numPr>
          <w:ilvl w:val="2"/>
          <w:numId w:val="1"/>
        </w:numPr>
        <w:rPr>
          <w:rStyle w:val="None"/>
          <w:bCs/>
          <w:lang w:val="nl-NL"/>
        </w:rPr>
      </w:pPr>
      <w:r>
        <w:rPr>
          <w:rStyle w:val="None"/>
          <w:bCs/>
          <w:lang w:val="nl-NL"/>
        </w:rPr>
        <w:t>Captions turned on.</w:t>
      </w:r>
    </w:p>
    <w:p w14:paraId="6CCEAB9B" w14:textId="558BCD23" w:rsidR="00D764BA" w:rsidRPr="00EE4FE3" w:rsidRDefault="00052773" w:rsidP="00EE4FE3">
      <w:pPr>
        <w:pStyle w:val="NoSpacing"/>
        <w:numPr>
          <w:ilvl w:val="0"/>
          <w:numId w:val="1"/>
        </w:numPr>
        <w:rPr>
          <w:rStyle w:val="None"/>
          <w:bCs/>
          <w:lang w:val="nl-NL"/>
        </w:rPr>
      </w:pPr>
      <w:r w:rsidRPr="00833246">
        <w:rPr>
          <w:rStyle w:val="None"/>
          <w:bCs/>
          <w:lang w:val="nl-NL"/>
        </w:rPr>
        <w:t xml:space="preserve">Special Presentation: </w:t>
      </w:r>
      <w:r w:rsidR="006350DD">
        <w:rPr>
          <w:rStyle w:val="None"/>
          <w:bCs/>
          <w:lang w:val="nl-NL"/>
        </w:rPr>
        <w:t>CAPS</w:t>
      </w:r>
      <w:r w:rsidR="00833246">
        <w:rPr>
          <w:rStyle w:val="None"/>
          <w:bCs/>
          <w:lang w:val="nl-NL"/>
        </w:rPr>
        <w:t xml:space="preserve"> </w:t>
      </w:r>
      <w:r w:rsidR="006350DD">
        <w:rPr>
          <w:rStyle w:val="None"/>
          <w:bCs/>
          <w:lang w:val="nl-NL"/>
        </w:rPr>
        <w:t>Mindfulness Strategies Workshop</w:t>
      </w:r>
    </w:p>
    <w:p w14:paraId="68E572BF" w14:textId="77777777" w:rsidR="00052773" w:rsidRDefault="00052773" w:rsidP="00052773">
      <w:pPr>
        <w:pStyle w:val="NoSpacing"/>
        <w:numPr>
          <w:ilvl w:val="0"/>
          <w:numId w:val="1"/>
        </w:numPr>
        <w:rPr>
          <w:rStyle w:val="None"/>
          <w:bCs/>
          <w:lang w:val="nl-NL"/>
        </w:rPr>
      </w:pPr>
      <w:r>
        <w:rPr>
          <w:rStyle w:val="None"/>
          <w:bCs/>
          <w:lang w:val="nl-NL"/>
        </w:rPr>
        <w:t>Executive Officer Reports</w:t>
      </w:r>
    </w:p>
    <w:p w14:paraId="457001A6" w14:textId="086AE595" w:rsidR="00052773" w:rsidRDefault="00052773" w:rsidP="00052773">
      <w:pPr>
        <w:pStyle w:val="NoSpacing"/>
        <w:numPr>
          <w:ilvl w:val="1"/>
          <w:numId w:val="1"/>
        </w:numPr>
        <w:rPr>
          <w:rStyle w:val="None"/>
          <w:bCs/>
          <w:lang w:val="nl-NL"/>
        </w:rPr>
      </w:pPr>
      <w:r>
        <w:rPr>
          <w:rStyle w:val="None"/>
          <w:bCs/>
          <w:lang w:val="nl-NL"/>
        </w:rPr>
        <w:t>President – Alex Zhao</w:t>
      </w:r>
    </w:p>
    <w:p w14:paraId="07F63157" w14:textId="2E7B6EB6" w:rsidR="00EE4FE3" w:rsidRDefault="00EE4FE3" w:rsidP="00EE4FE3">
      <w:pPr>
        <w:pStyle w:val="NoSpacing"/>
        <w:numPr>
          <w:ilvl w:val="2"/>
          <w:numId w:val="1"/>
        </w:numPr>
        <w:rPr>
          <w:rStyle w:val="None"/>
          <w:bCs/>
          <w:lang w:val="nl-NL"/>
        </w:rPr>
      </w:pPr>
      <w:r>
        <w:rPr>
          <w:rStyle w:val="None"/>
          <w:bCs/>
          <w:lang w:val="nl-NL"/>
        </w:rPr>
        <w:t>Faculty Senate Visit to Graduate School (Virtual)</w:t>
      </w:r>
    </w:p>
    <w:p w14:paraId="50530878" w14:textId="38B825E6" w:rsidR="00EE4FE3" w:rsidRDefault="00EE4FE3" w:rsidP="00EE4FE3">
      <w:pPr>
        <w:pStyle w:val="NoSpacing"/>
        <w:numPr>
          <w:ilvl w:val="3"/>
          <w:numId w:val="1"/>
        </w:numPr>
        <w:rPr>
          <w:rStyle w:val="None"/>
          <w:bCs/>
          <w:lang w:val="nl-NL"/>
        </w:rPr>
      </w:pPr>
      <w:r>
        <w:rPr>
          <w:rStyle w:val="None"/>
          <w:bCs/>
          <w:lang w:val="nl-NL"/>
        </w:rPr>
        <w:lastRenderedPageBreak/>
        <w:t>Designed to solicit feedback from grad</w:t>
      </w:r>
      <w:r w:rsidR="000A682A">
        <w:rPr>
          <w:rStyle w:val="None"/>
          <w:bCs/>
          <w:lang w:val="nl-NL"/>
        </w:rPr>
        <w:t>uate</w:t>
      </w:r>
      <w:r>
        <w:rPr>
          <w:rStyle w:val="None"/>
          <w:bCs/>
          <w:lang w:val="nl-NL"/>
        </w:rPr>
        <w:t xml:space="preserve"> and professional students</w:t>
      </w:r>
      <w:r w:rsidR="000A682A">
        <w:rPr>
          <w:rStyle w:val="None"/>
          <w:bCs/>
          <w:lang w:val="nl-NL"/>
        </w:rPr>
        <w:t>.</w:t>
      </w:r>
    </w:p>
    <w:p w14:paraId="55E18E37" w14:textId="1F480749" w:rsidR="00EE4FE3" w:rsidRDefault="00EE4FE3" w:rsidP="00EE4FE3">
      <w:pPr>
        <w:pStyle w:val="NoSpacing"/>
        <w:numPr>
          <w:ilvl w:val="3"/>
          <w:numId w:val="1"/>
        </w:numPr>
        <w:rPr>
          <w:rStyle w:val="None"/>
          <w:bCs/>
          <w:lang w:val="nl-NL"/>
        </w:rPr>
      </w:pPr>
      <w:r>
        <w:rPr>
          <w:rStyle w:val="None"/>
          <w:bCs/>
          <w:lang w:val="nl-NL"/>
        </w:rPr>
        <w:t>Many different departments have different ideas about what it means to be a graduate student.</w:t>
      </w:r>
    </w:p>
    <w:p w14:paraId="294C512A" w14:textId="55672073" w:rsidR="00EE4FE3" w:rsidRDefault="00EE4FE3" w:rsidP="00EE4FE3">
      <w:pPr>
        <w:pStyle w:val="NoSpacing"/>
        <w:numPr>
          <w:ilvl w:val="3"/>
          <w:numId w:val="1"/>
        </w:numPr>
        <w:rPr>
          <w:rStyle w:val="None"/>
          <w:bCs/>
          <w:lang w:val="nl-NL"/>
        </w:rPr>
      </w:pPr>
      <w:r>
        <w:rPr>
          <w:rStyle w:val="None"/>
          <w:bCs/>
          <w:lang w:val="nl-NL"/>
        </w:rPr>
        <w:t xml:space="preserve">Universal testing </w:t>
      </w:r>
      <w:r w:rsidR="000A682A">
        <w:rPr>
          <w:rStyle w:val="None"/>
          <w:bCs/>
          <w:lang w:val="nl-NL"/>
        </w:rPr>
        <w:t xml:space="preserve">at the university </w:t>
      </w:r>
      <w:r>
        <w:rPr>
          <w:rStyle w:val="None"/>
          <w:bCs/>
          <w:lang w:val="nl-NL"/>
        </w:rPr>
        <w:t>not well structured for graduate and professional students.</w:t>
      </w:r>
    </w:p>
    <w:p w14:paraId="470A8D57" w14:textId="268E3523" w:rsidR="00EE4FE3" w:rsidRDefault="00EE4FE3" w:rsidP="00EE4FE3">
      <w:pPr>
        <w:pStyle w:val="NoSpacing"/>
        <w:numPr>
          <w:ilvl w:val="3"/>
          <w:numId w:val="1"/>
        </w:numPr>
        <w:rPr>
          <w:rStyle w:val="None"/>
          <w:bCs/>
          <w:lang w:val="nl-NL"/>
        </w:rPr>
      </w:pPr>
      <w:r>
        <w:rPr>
          <w:rStyle w:val="None"/>
          <w:bCs/>
          <w:lang w:val="nl-NL"/>
        </w:rPr>
        <w:t>A lot of what impacts graduate and professional students directly comes from their departments</w:t>
      </w:r>
      <w:r w:rsidR="000A682A">
        <w:rPr>
          <w:rStyle w:val="None"/>
          <w:bCs/>
          <w:lang w:val="nl-NL"/>
        </w:rPr>
        <w:t xml:space="preserve"> rather than the university as a whole.</w:t>
      </w:r>
    </w:p>
    <w:p w14:paraId="30803090" w14:textId="027D2F9E" w:rsidR="00EE4FE3" w:rsidRDefault="00EE4FE3" w:rsidP="00EE4FE3">
      <w:pPr>
        <w:pStyle w:val="NoSpacing"/>
        <w:numPr>
          <w:ilvl w:val="2"/>
          <w:numId w:val="1"/>
        </w:numPr>
        <w:rPr>
          <w:rStyle w:val="None"/>
          <w:bCs/>
          <w:lang w:val="nl-NL"/>
        </w:rPr>
      </w:pPr>
      <w:r>
        <w:rPr>
          <w:rStyle w:val="None"/>
          <w:bCs/>
          <w:lang w:val="nl-NL"/>
        </w:rPr>
        <w:t>Graduate Student Insurance Advisory Board</w:t>
      </w:r>
    </w:p>
    <w:p w14:paraId="17987740" w14:textId="2475DBBB" w:rsidR="00EE4FE3" w:rsidRDefault="00EE4FE3" w:rsidP="00EE4FE3">
      <w:pPr>
        <w:pStyle w:val="NoSpacing"/>
        <w:numPr>
          <w:ilvl w:val="3"/>
          <w:numId w:val="1"/>
        </w:numPr>
        <w:rPr>
          <w:rStyle w:val="None"/>
          <w:bCs/>
          <w:lang w:val="nl-NL"/>
        </w:rPr>
      </w:pPr>
      <w:r>
        <w:rPr>
          <w:rStyle w:val="None"/>
          <w:bCs/>
          <w:lang w:val="nl-NL"/>
        </w:rPr>
        <w:t>New UHS director</w:t>
      </w:r>
      <w:r w:rsidR="000A682A">
        <w:rPr>
          <w:rStyle w:val="None"/>
          <w:bCs/>
          <w:lang w:val="nl-NL"/>
        </w:rPr>
        <w:t>, Micah Griffin,</w:t>
      </w:r>
      <w:r>
        <w:rPr>
          <w:rStyle w:val="None"/>
          <w:bCs/>
          <w:lang w:val="nl-NL"/>
        </w:rPr>
        <w:t xml:space="preserve"> introduced himself</w:t>
      </w:r>
      <w:r w:rsidR="000A682A">
        <w:rPr>
          <w:rStyle w:val="None"/>
          <w:bCs/>
          <w:lang w:val="nl-NL"/>
        </w:rPr>
        <w:t>.</w:t>
      </w:r>
    </w:p>
    <w:p w14:paraId="2D4966FC" w14:textId="3E7FD8B3" w:rsidR="00EE4FE3" w:rsidRDefault="00EE4FE3" w:rsidP="00EE4FE3">
      <w:pPr>
        <w:pStyle w:val="NoSpacing"/>
        <w:numPr>
          <w:ilvl w:val="3"/>
          <w:numId w:val="1"/>
        </w:numPr>
        <w:rPr>
          <w:rStyle w:val="None"/>
          <w:bCs/>
          <w:lang w:val="nl-NL"/>
        </w:rPr>
      </w:pPr>
      <w:r>
        <w:rPr>
          <w:rStyle w:val="None"/>
          <w:bCs/>
          <w:lang w:val="nl-NL"/>
        </w:rPr>
        <w:t>Dental insurance plan renewed at the same rate for the next two years</w:t>
      </w:r>
    </w:p>
    <w:p w14:paraId="49A91774" w14:textId="17267E8C" w:rsidR="00EE4FE3" w:rsidRDefault="00EE4FE3" w:rsidP="00EE4FE3">
      <w:pPr>
        <w:pStyle w:val="NoSpacing"/>
        <w:numPr>
          <w:ilvl w:val="3"/>
          <w:numId w:val="1"/>
        </w:numPr>
        <w:rPr>
          <w:rStyle w:val="None"/>
          <w:bCs/>
          <w:lang w:val="nl-NL"/>
        </w:rPr>
      </w:pPr>
      <w:r>
        <w:rPr>
          <w:rStyle w:val="None"/>
          <w:bCs/>
          <w:lang w:val="nl-NL"/>
        </w:rPr>
        <w:t xml:space="preserve">Vision insurance still </w:t>
      </w:r>
      <w:r w:rsidR="000A682A">
        <w:rPr>
          <w:rStyle w:val="None"/>
          <w:bCs/>
          <w:lang w:val="nl-NL"/>
        </w:rPr>
        <w:t xml:space="preserve">to be determined. </w:t>
      </w:r>
    </w:p>
    <w:p w14:paraId="3361B0C1" w14:textId="00CAFBCC" w:rsidR="00EE4FE3" w:rsidRDefault="00EE4FE3" w:rsidP="00EE4FE3">
      <w:pPr>
        <w:pStyle w:val="NoSpacing"/>
        <w:numPr>
          <w:ilvl w:val="3"/>
          <w:numId w:val="1"/>
        </w:numPr>
        <w:rPr>
          <w:rStyle w:val="None"/>
          <w:bCs/>
          <w:lang w:val="nl-NL"/>
        </w:rPr>
      </w:pPr>
      <w:r>
        <w:rPr>
          <w:rStyle w:val="None"/>
          <w:bCs/>
          <w:lang w:val="nl-NL"/>
        </w:rPr>
        <w:t>Can receive prescriptions from UHS for the cost of a shipping fee</w:t>
      </w:r>
      <w:r w:rsidR="000A682A">
        <w:rPr>
          <w:rStyle w:val="None"/>
          <w:bCs/>
          <w:lang w:val="nl-NL"/>
        </w:rPr>
        <w:t>, so trying to make sure more graduate and professional assistants are aware of this option.</w:t>
      </w:r>
    </w:p>
    <w:p w14:paraId="41B3A54C" w14:textId="56BB7AE6" w:rsidR="00EE4FE3" w:rsidRDefault="00EE4FE3" w:rsidP="00EE4FE3">
      <w:pPr>
        <w:pStyle w:val="NoSpacing"/>
        <w:numPr>
          <w:ilvl w:val="2"/>
          <w:numId w:val="1"/>
        </w:numPr>
        <w:rPr>
          <w:rStyle w:val="None"/>
          <w:bCs/>
          <w:lang w:val="nl-NL"/>
        </w:rPr>
      </w:pPr>
      <w:r>
        <w:rPr>
          <w:rStyle w:val="None"/>
          <w:bCs/>
          <w:lang w:val="nl-NL"/>
        </w:rPr>
        <w:t xml:space="preserve">Only two more GPSA meetings after this one, so close the year out strong and consider running for a spot in the 71st Assembly and encourage others to run as well. </w:t>
      </w:r>
    </w:p>
    <w:p w14:paraId="7166BBAB" w14:textId="71EEC498" w:rsidR="00EE4FE3" w:rsidRDefault="00EE4FE3" w:rsidP="00EE4FE3">
      <w:pPr>
        <w:pStyle w:val="NoSpacing"/>
        <w:numPr>
          <w:ilvl w:val="3"/>
          <w:numId w:val="1"/>
        </w:numPr>
        <w:rPr>
          <w:rStyle w:val="None"/>
          <w:bCs/>
          <w:lang w:val="nl-NL"/>
        </w:rPr>
      </w:pPr>
      <w:r>
        <w:rPr>
          <w:rStyle w:val="None"/>
          <w:bCs/>
          <w:lang w:val="nl-NL"/>
        </w:rPr>
        <w:t xml:space="preserve">What we’re able to do depends on student involvement. </w:t>
      </w:r>
    </w:p>
    <w:p w14:paraId="6FF8DD99" w14:textId="3AC23314" w:rsidR="00EE4FE3" w:rsidRDefault="00EE4FE3" w:rsidP="00EE4FE3">
      <w:pPr>
        <w:pStyle w:val="NoSpacing"/>
        <w:numPr>
          <w:ilvl w:val="2"/>
          <w:numId w:val="1"/>
        </w:numPr>
        <w:rPr>
          <w:rStyle w:val="None"/>
          <w:bCs/>
          <w:lang w:val="nl-NL"/>
        </w:rPr>
      </w:pPr>
      <w:r>
        <w:rPr>
          <w:rStyle w:val="None"/>
          <w:bCs/>
          <w:lang w:val="nl-NL"/>
        </w:rPr>
        <w:t>Transformation Education Committee</w:t>
      </w:r>
    </w:p>
    <w:p w14:paraId="07EA0BF8" w14:textId="7077AFC4" w:rsidR="00EE4FE3" w:rsidRDefault="00EE4FE3" w:rsidP="00EE4FE3">
      <w:pPr>
        <w:pStyle w:val="NoSpacing"/>
        <w:numPr>
          <w:ilvl w:val="3"/>
          <w:numId w:val="1"/>
        </w:numPr>
        <w:rPr>
          <w:rStyle w:val="None"/>
          <w:bCs/>
          <w:lang w:val="nl-NL"/>
        </w:rPr>
      </w:pPr>
      <w:r>
        <w:rPr>
          <w:rStyle w:val="None"/>
          <w:bCs/>
          <w:lang w:val="nl-NL"/>
        </w:rPr>
        <w:t>Associated with Strategic Plan and wants t</w:t>
      </w:r>
      <w:r w:rsidR="000A682A">
        <w:rPr>
          <w:rStyle w:val="None"/>
          <w:bCs/>
          <w:lang w:val="nl-NL"/>
        </w:rPr>
        <w:t xml:space="preserve">o form a graduate student working group to address diversity and inclusivity initiatives. </w:t>
      </w:r>
    </w:p>
    <w:p w14:paraId="586C93CA" w14:textId="0D916AD6" w:rsidR="00EE4FE3" w:rsidRPr="00BD18DA" w:rsidRDefault="00EE4FE3" w:rsidP="00EE4FE3">
      <w:pPr>
        <w:pStyle w:val="NoSpacing"/>
        <w:numPr>
          <w:ilvl w:val="3"/>
          <w:numId w:val="1"/>
        </w:numPr>
        <w:rPr>
          <w:rStyle w:val="None"/>
          <w:bCs/>
          <w:lang w:val="nl-NL"/>
        </w:rPr>
      </w:pPr>
      <w:r w:rsidRPr="00BD18DA">
        <w:rPr>
          <w:rStyle w:val="None"/>
          <w:bCs/>
          <w:lang w:val="nl-NL"/>
        </w:rPr>
        <w:t xml:space="preserve">If you’re interested in being part of this working group, </w:t>
      </w:r>
      <w:r w:rsidR="000A682A" w:rsidRPr="00BD18DA">
        <w:rPr>
          <w:rStyle w:val="None"/>
          <w:bCs/>
          <w:lang w:val="nl-NL"/>
        </w:rPr>
        <w:t xml:space="preserve">which </w:t>
      </w:r>
      <w:r w:rsidRPr="00BD18DA">
        <w:rPr>
          <w:rStyle w:val="None"/>
          <w:bCs/>
          <w:lang w:val="nl-NL"/>
        </w:rPr>
        <w:t xml:space="preserve">will likely meet monthly, </w:t>
      </w:r>
      <w:r w:rsidR="007464AF" w:rsidRPr="00BD18DA">
        <w:rPr>
          <w:rStyle w:val="None"/>
          <w:bCs/>
          <w:lang w:val="nl-NL"/>
        </w:rPr>
        <w:t>please let Alex Zhao know.</w:t>
      </w:r>
    </w:p>
    <w:p w14:paraId="74FC053C" w14:textId="3E009B12" w:rsidR="00052773" w:rsidRPr="00BD18DA" w:rsidRDefault="00052773" w:rsidP="00052773">
      <w:pPr>
        <w:pStyle w:val="NoSpacing"/>
        <w:numPr>
          <w:ilvl w:val="1"/>
          <w:numId w:val="1"/>
        </w:numPr>
        <w:rPr>
          <w:rStyle w:val="None"/>
          <w:bCs/>
          <w:lang w:val="nl-NL"/>
        </w:rPr>
      </w:pPr>
      <w:r w:rsidRPr="00BD18DA">
        <w:rPr>
          <w:rStyle w:val="None"/>
          <w:bCs/>
          <w:lang w:val="nl-NL"/>
        </w:rPr>
        <w:t xml:space="preserve">Vice President – Julia Kelliher </w:t>
      </w:r>
    </w:p>
    <w:p w14:paraId="3849E3C5" w14:textId="328B122C" w:rsidR="00EE4FE3" w:rsidRPr="00BD18DA" w:rsidRDefault="00EE4FE3" w:rsidP="00EE4FE3">
      <w:pPr>
        <w:pStyle w:val="NoSpacing"/>
        <w:numPr>
          <w:ilvl w:val="2"/>
          <w:numId w:val="1"/>
        </w:numPr>
        <w:rPr>
          <w:rStyle w:val="None"/>
          <w:bCs/>
          <w:lang w:val="nl-NL"/>
        </w:rPr>
      </w:pPr>
      <w:r w:rsidRPr="00BD18DA">
        <w:rPr>
          <w:rStyle w:val="None"/>
          <w:bCs/>
          <w:lang w:val="nl-NL"/>
        </w:rPr>
        <w:t>Mental Health and Wellbeing Workgroup</w:t>
      </w:r>
    </w:p>
    <w:p w14:paraId="1C44ED71" w14:textId="17728927" w:rsidR="00EE4FE3" w:rsidRPr="00BD18DA" w:rsidRDefault="00EE4FE3" w:rsidP="00EE4FE3">
      <w:pPr>
        <w:pStyle w:val="NoSpacing"/>
        <w:numPr>
          <w:ilvl w:val="3"/>
          <w:numId w:val="1"/>
        </w:numPr>
        <w:rPr>
          <w:rStyle w:val="None"/>
          <w:bCs/>
          <w:lang w:val="nl-NL"/>
        </w:rPr>
      </w:pPr>
      <w:r w:rsidRPr="00BD18DA">
        <w:rPr>
          <w:rStyle w:val="None"/>
          <w:bCs/>
          <w:lang w:val="nl-NL"/>
        </w:rPr>
        <w:t>Need recomm</w:t>
      </w:r>
      <w:r w:rsidR="000A682A" w:rsidRPr="00BD18DA">
        <w:rPr>
          <w:rStyle w:val="None"/>
          <w:bCs/>
          <w:lang w:val="nl-NL"/>
        </w:rPr>
        <w:t>en</w:t>
      </w:r>
      <w:r w:rsidRPr="00BD18DA">
        <w:rPr>
          <w:rStyle w:val="None"/>
          <w:bCs/>
          <w:lang w:val="nl-NL"/>
        </w:rPr>
        <w:t xml:space="preserve">dations for the Provost by the summer, encourage everyone to message Julia with ideas for improving </w:t>
      </w:r>
      <w:r w:rsidR="000A682A" w:rsidRPr="00BD18DA">
        <w:rPr>
          <w:rStyle w:val="None"/>
          <w:bCs/>
          <w:lang w:val="nl-NL"/>
        </w:rPr>
        <w:t>graduate and professional</w:t>
      </w:r>
      <w:r w:rsidRPr="00BD18DA">
        <w:rPr>
          <w:rStyle w:val="None"/>
          <w:bCs/>
          <w:lang w:val="nl-NL"/>
        </w:rPr>
        <w:t xml:space="preserve"> students’ physical and mental wellbeing.</w:t>
      </w:r>
    </w:p>
    <w:p w14:paraId="689158C8" w14:textId="1EC3B911" w:rsidR="00EE4FE3" w:rsidRDefault="00EE4FE3" w:rsidP="00EE4FE3">
      <w:pPr>
        <w:pStyle w:val="NoSpacing"/>
        <w:numPr>
          <w:ilvl w:val="2"/>
          <w:numId w:val="1"/>
        </w:numPr>
        <w:rPr>
          <w:rStyle w:val="None"/>
          <w:bCs/>
          <w:lang w:val="nl-NL"/>
        </w:rPr>
      </w:pPr>
      <w:r>
        <w:rPr>
          <w:rStyle w:val="None"/>
          <w:bCs/>
          <w:lang w:val="nl-NL"/>
        </w:rPr>
        <w:t>Night of Remembrance</w:t>
      </w:r>
    </w:p>
    <w:p w14:paraId="559F76AC" w14:textId="6180A6A5" w:rsidR="00EE4FE3" w:rsidRDefault="00EE4FE3" w:rsidP="00EE4FE3">
      <w:pPr>
        <w:pStyle w:val="NoSpacing"/>
        <w:numPr>
          <w:ilvl w:val="3"/>
          <w:numId w:val="1"/>
        </w:numPr>
        <w:rPr>
          <w:rStyle w:val="None"/>
          <w:bCs/>
          <w:lang w:val="nl-NL"/>
        </w:rPr>
      </w:pPr>
      <w:r>
        <w:rPr>
          <w:rStyle w:val="None"/>
          <w:bCs/>
          <w:lang w:val="nl-NL"/>
        </w:rPr>
        <w:t>Helping to organize this – honoring students who have passed in the last two years.</w:t>
      </w:r>
    </w:p>
    <w:p w14:paraId="1F860200" w14:textId="35F08CDB" w:rsidR="00EE4FE3" w:rsidRDefault="00EE4FE3" w:rsidP="00EE4FE3">
      <w:pPr>
        <w:pStyle w:val="NoSpacing"/>
        <w:numPr>
          <w:ilvl w:val="3"/>
          <w:numId w:val="1"/>
        </w:numPr>
        <w:rPr>
          <w:rStyle w:val="None"/>
          <w:bCs/>
          <w:lang w:val="nl-NL"/>
        </w:rPr>
      </w:pPr>
      <w:r>
        <w:rPr>
          <w:rStyle w:val="None"/>
          <w:bCs/>
          <w:lang w:val="nl-NL"/>
        </w:rPr>
        <w:t>Hybrid event with a Zoom element and socially distanced gathering at Old Main.</w:t>
      </w:r>
    </w:p>
    <w:p w14:paraId="685875F0" w14:textId="3196B920" w:rsidR="00EE4FE3" w:rsidRDefault="00EE4FE3" w:rsidP="00EE4FE3">
      <w:pPr>
        <w:pStyle w:val="NoSpacing"/>
        <w:numPr>
          <w:ilvl w:val="2"/>
          <w:numId w:val="1"/>
        </w:numPr>
        <w:rPr>
          <w:rStyle w:val="None"/>
          <w:bCs/>
          <w:lang w:val="nl-NL"/>
        </w:rPr>
      </w:pPr>
      <w:r>
        <w:rPr>
          <w:rStyle w:val="None"/>
          <w:bCs/>
          <w:lang w:val="nl-NL"/>
        </w:rPr>
        <w:t>Student advisory group for Office of Sexual Misconduct</w:t>
      </w:r>
    </w:p>
    <w:p w14:paraId="7E48CE79" w14:textId="1C9EE622" w:rsidR="00EE4FE3" w:rsidRDefault="00EE4FE3" w:rsidP="00EE4FE3">
      <w:pPr>
        <w:pStyle w:val="NoSpacing"/>
        <w:numPr>
          <w:ilvl w:val="3"/>
          <w:numId w:val="1"/>
        </w:numPr>
        <w:rPr>
          <w:rStyle w:val="None"/>
          <w:bCs/>
          <w:lang w:val="nl-NL"/>
        </w:rPr>
      </w:pPr>
      <w:r>
        <w:rPr>
          <w:rStyle w:val="None"/>
          <w:bCs/>
          <w:lang w:val="nl-NL"/>
        </w:rPr>
        <w:t xml:space="preserve">Hopefully will have this group formed within a month. </w:t>
      </w:r>
    </w:p>
    <w:p w14:paraId="0361B707" w14:textId="6FC5785C" w:rsidR="00052773" w:rsidRDefault="00052773" w:rsidP="00052773">
      <w:pPr>
        <w:pStyle w:val="NoSpacing"/>
        <w:numPr>
          <w:ilvl w:val="1"/>
          <w:numId w:val="1"/>
        </w:numPr>
        <w:rPr>
          <w:rStyle w:val="None"/>
          <w:bCs/>
          <w:lang w:val="nl-NL"/>
        </w:rPr>
      </w:pPr>
      <w:r>
        <w:rPr>
          <w:rStyle w:val="None"/>
          <w:bCs/>
          <w:lang w:val="nl-NL"/>
        </w:rPr>
        <w:t>Treasurer – Matt Billups</w:t>
      </w:r>
    </w:p>
    <w:p w14:paraId="05A76261" w14:textId="2CAE2436" w:rsidR="00EE4FE3" w:rsidRDefault="00EE4FE3" w:rsidP="00EE4FE3">
      <w:pPr>
        <w:pStyle w:val="NoSpacing"/>
        <w:numPr>
          <w:ilvl w:val="2"/>
          <w:numId w:val="1"/>
        </w:numPr>
        <w:rPr>
          <w:rStyle w:val="None"/>
          <w:bCs/>
          <w:lang w:val="nl-NL"/>
        </w:rPr>
      </w:pPr>
      <w:r>
        <w:rPr>
          <w:rStyle w:val="None"/>
          <w:bCs/>
          <w:lang w:val="nl-NL"/>
        </w:rPr>
        <w:t>Nothing to report</w:t>
      </w:r>
    </w:p>
    <w:p w14:paraId="56B72E21" w14:textId="77777777" w:rsidR="00052773" w:rsidRDefault="00052773" w:rsidP="00052773">
      <w:pPr>
        <w:pStyle w:val="NoSpacing"/>
        <w:numPr>
          <w:ilvl w:val="1"/>
          <w:numId w:val="1"/>
        </w:numPr>
        <w:rPr>
          <w:rStyle w:val="None"/>
          <w:bCs/>
          <w:lang w:val="nl-NL"/>
        </w:rPr>
      </w:pPr>
      <w:r>
        <w:rPr>
          <w:rStyle w:val="None"/>
          <w:bCs/>
          <w:lang w:val="nl-NL"/>
        </w:rPr>
        <w:t>Secretary – Katie Warczak</w:t>
      </w:r>
    </w:p>
    <w:p w14:paraId="4C7196BB" w14:textId="4B0D8A3A" w:rsidR="00052773" w:rsidRDefault="00052773" w:rsidP="00052773">
      <w:pPr>
        <w:pStyle w:val="NoSpacing"/>
        <w:numPr>
          <w:ilvl w:val="2"/>
          <w:numId w:val="1"/>
        </w:numPr>
        <w:rPr>
          <w:rStyle w:val="None"/>
          <w:bCs/>
          <w:lang w:val="nl-NL"/>
        </w:rPr>
      </w:pPr>
      <w:r>
        <w:rPr>
          <w:rStyle w:val="None"/>
          <w:bCs/>
          <w:lang w:val="nl-NL"/>
        </w:rPr>
        <w:t xml:space="preserve">Please let </w:t>
      </w:r>
      <w:r w:rsidR="000A682A">
        <w:rPr>
          <w:rStyle w:val="None"/>
          <w:bCs/>
          <w:lang w:val="nl-NL"/>
        </w:rPr>
        <w:t>her</w:t>
      </w:r>
      <w:r>
        <w:rPr>
          <w:rStyle w:val="None"/>
          <w:bCs/>
          <w:lang w:val="nl-NL"/>
        </w:rPr>
        <w:t xml:space="preserve"> know if mispronouncing delegates’ names or if delegates enter the meeting after attendance has been taken</w:t>
      </w:r>
      <w:r w:rsidR="00EE4FE3">
        <w:rPr>
          <w:rStyle w:val="None"/>
          <w:bCs/>
          <w:lang w:val="nl-NL"/>
        </w:rPr>
        <w:t>.</w:t>
      </w:r>
    </w:p>
    <w:p w14:paraId="3CB06F9B" w14:textId="4618F1EF" w:rsidR="00052773" w:rsidRDefault="00052773" w:rsidP="00052773">
      <w:pPr>
        <w:pStyle w:val="NoSpacing"/>
        <w:numPr>
          <w:ilvl w:val="2"/>
          <w:numId w:val="1"/>
        </w:numPr>
        <w:rPr>
          <w:rStyle w:val="None"/>
          <w:bCs/>
          <w:lang w:val="nl-NL"/>
        </w:rPr>
      </w:pPr>
      <w:r>
        <w:rPr>
          <w:rStyle w:val="None"/>
          <w:bCs/>
          <w:lang w:val="nl-NL"/>
        </w:rPr>
        <w:t>Committee chairs please send her attendance records after each committee meeting</w:t>
      </w:r>
      <w:r w:rsidR="00EE4FE3">
        <w:rPr>
          <w:rStyle w:val="None"/>
          <w:bCs/>
          <w:lang w:val="nl-NL"/>
        </w:rPr>
        <w:t>.</w:t>
      </w:r>
    </w:p>
    <w:p w14:paraId="57B667D2" w14:textId="20ECE2C7" w:rsidR="00052773" w:rsidRDefault="00052773" w:rsidP="00052773">
      <w:pPr>
        <w:pStyle w:val="NoSpacing"/>
        <w:numPr>
          <w:ilvl w:val="2"/>
          <w:numId w:val="1"/>
        </w:numPr>
        <w:rPr>
          <w:rStyle w:val="None"/>
          <w:bCs/>
          <w:lang w:val="nl-NL"/>
        </w:rPr>
      </w:pPr>
      <w:r>
        <w:rPr>
          <w:rStyle w:val="None"/>
          <w:bCs/>
          <w:lang w:val="nl-NL"/>
        </w:rPr>
        <w:lastRenderedPageBreak/>
        <w:t>Sending out the news</w:t>
      </w:r>
      <w:r w:rsidR="00833246">
        <w:rPr>
          <w:rStyle w:val="None"/>
          <w:bCs/>
          <w:lang w:val="nl-NL"/>
        </w:rPr>
        <w:t>wire</w:t>
      </w:r>
      <w:r>
        <w:rPr>
          <w:rStyle w:val="None"/>
          <w:bCs/>
          <w:lang w:val="nl-NL"/>
        </w:rPr>
        <w:t xml:space="preserve"> tomorrow, please submit any event announcements or graphics by </w:t>
      </w:r>
      <w:r w:rsidR="009C7324">
        <w:rPr>
          <w:rStyle w:val="None"/>
          <w:bCs/>
          <w:lang w:val="nl-NL"/>
        </w:rPr>
        <w:t>noon</w:t>
      </w:r>
      <w:r w:rsidR="00EE4FE3">
        <w:rPr>
          <w:rStyle w:val="None"/>
          <w:bCs/>
          <w:lang w:val="nl-NL"/>
        </w:rPr>
        <w:t>.</w:t>
      </w:r>
    </w:p>
    <w:p w14:paraId="0BB9CD51" w14:textId="4338B6DA" w:rsidR="00052773" w:rsidRDefault="00052773" w:rsidP="00052773">
      <w:pPr>
        <w:pStyle w:val="NoSpacing"/>
        <w:numPr>
          <w:ilvl w:val="1"/>
          <w:numId w:val="1"/>
        </w:numPr>
        <w:rPr>
          <w:rStyle w:val="None"/>
          <w:bCs/>
          <w:lang w:val="nl-NL"/>
        </w:rPr>
      </w:pPr>
      <w:r>
        <w:rPr>
          <w:rStyle w:val="None"/>
          <w:bCs/>
          <w:lang w:val="nl-NL"/>
        </w:rPr>
        <w:t>Faculty Senate – Star Sharp</w:t>
      </w:r>
    </w:p>
    <w:p w14:paraId="71CB90AD" w14:textId="30BEE8A4" w:rsidR="00EE4FE3" w:rsidRDefault="000A682A" w:rsidP="00EE4FE3">
      <w:pPr>
        <w:pStyle w:val="NoSpacing"/>
        <w:numPr>
          <w:ilvl w:val="2"/>
          <w:numId w:val="1"/>
        </w:numPr>
        <w:rPr>
          <w:rStyle w:val="None"/>
          <w:bCs/>
          <w:lang w:val="nl-NL"/>
        </w:rPr>
      </w:pPr>
      <w:r>
        <w:rPr>
          <w:rStyle w:val="None"/>
          <w:bCs/>
          <w:lang w:val="nl-NL"/>
        </w:rPr>
        <w:t>Nothing to report</w:t>
      </w:r>
    </w:p>
    <w:p w14:paraId="720650B9" w14:textId="1D0A6D8D" w:rsidR="00052773" w:rsidRDefault="00052773" w:rsidP="00052773">
      <w:pPr>
        <w:pStyle w:val="NoSpacing"/>
        <w:numPr>
          <w:ilvl w:val="1"/>
          <w:numId w:val="1"/>
        </w:numPr>
        <w:rPr>
          <w:rStyle w:val="None"/>
          <w:bCs/>
          <w:lang w:val="nl-NL"/>
        </w:rPr>
      </w:pPr>
      <w:r>
        <w:rPr>
          <w:rStyle w:val="None"/>
          <w:bCs/>
          <w:lang w:val="nl-NL"/>
        </w:rPr>
        <w:t>Graduate Council – Claire Kelling</w:t>
      </w:r>
    </w:p>
    <w:p w14:paraId="3419774A" w14:textId="008E3016" w:rsidR="00EE4FE3" w:rsidRDefault="00EE4FE3" w:rsidP="00EE4FE3">
      <w:pPr>
        <w:pStyle w:val="NoSpacing"/>
        <w:numPr>
          <w:ilvl w:val="2"/>
          <w:numId w:val="1"/>
        </w:numPr>
        <w:rPr>
          <w:rStyle w:val="None"/>
          <w:bCs/>
          <w:lang w:val="nl-NL"/>
        </w:rPr>
      </w:pPr>
      <w:r>
        <w:rPr>
          <w:rStyle w:val="None"/>
          <w:bCs/>
          <w:lang w:val="nl-NL"/>
        </w:rPr>
        <w:t xml:space="preserve">Nothing to report, Graduate Council has not met since our last Assembly meeting. </w:t>
      </w:r>
    </w:p>
    <w:p w14:paraId="74147587" w14:textId="269F439B" w:rsidR="009C7324" w:rsidRDefault="006350DD" w:rsidP="009C7324">
      <w:pPr>
        <w:pStyle w:val="NoSpacing"/>
        <w:numPr>
          <w:ilvl w:val="0"/>
          <w:numId w:val="1"/>
        </w:numPr>
        <w:rPr>
          <w:bCs/>
          <w:lang w:val="nl-NL"/>
        </w:rPr>
      </w:pPr>
      <w:r>
        <w:rPr>
          <w:bCs/>
          <w:lang w:val="nl-NL"/>
        </w:rPr>
        <w:t>Bill 70-19: GPSA Trivia</w:t>
      </w:r>
    </w:p>
    <w:p w14:paraId="46F16B72" w14:textId="3A1DDFC6" w:rsidR="006350DD" w:rsidRDefault="006350DD" w:rsidP="006350DD">
      <w:pPr>
        <w:pStyle w:val="NoSpacing"/>
        <w:numPr>
          <w:ilvl w:val="1"/>
          <w:numId w:val="1"/>
        </w:numPr>
        <w:rPr>
          <w:bCs/>
          <w:lang w:val="nl-NL"/>
        </w:rPr>
      </w:pPr>
      <w:r>
        <w:rPr>
          <w:bCs/>
          <w:lang w:val="nl-NL"/>
        </w:rPr>
        <w:t xml:space="preserve">In order to provide stress relief and a socialization opportunity for graduate </w:t>
      </w:r>
      <w:r w:rsidR="000A682A">
        <w:rPr>
          <w:bCs/>
          <w:lang w:val="nl-NL"/>
        </w:rPr>
        <w:t xml:space="preserve">and professional </w:t>
      </w:r>
      <w:r>
        <w:rPr>
          <w:bCs/>
          <w:lang w:val="nl-NL"/>
        </w:rPr>
        <w:t>students, this bill would provide funding for a GPSA trivia night.</w:t>
      </w:r>
    </w:p>
    <w:p w14:paraId="1CB647CF" w14:textId="63F7BC5C" w:rsidR="007464AF" w:rsidRDefault="007464AF" w:rsidP="006350DD">
      <w:pPr>
        <w:pStyle w:val="NoSpacing"/>
        <w:numPr>
          <w:ilvl w:val="1"/>
          <w:numId w:val="1"/>
        </w:numPr>
        <w:rPr>
          <w:bCs/>
          <w:lang w:val="nl-NL"/>
        </w:rPr>
      </w:pPr>
      <w:r>
        <w:rPr>
          <w:bCs/>
          <w:lang w:val="nl-NL"/>
        </w:rPr>
        <w:t>Teams of up to six people; also can match individuals to groups.</w:t>
      </w:r>
    </w:p>
    <w:p w14:paraId="790D7E98" w14:textId="7C3EF4CB" w:rsidR="006350DD" w:rsidRDefault="006350DD" w:rsidP="006350DD">
      <w:pPr>
        <w:pStyle w:val="NoSpacing"/>
        <w:numPr>
          <w:ilvl w:val="1"/>
          <w:numId w:val="1"/>
        </w:numPr>
        <w:rPr>
          <w:bCs/>
          <w:lang w:val="nl-NL"/>
        </w:rPr>
      </w:pPr>
      <w:r>
        <w:rPr>
          <w:bCs/>
          <w:lang w:val="nl-NL"/>
        </w:rPr>
        <w:t xml:space="preserve">The event would be run virtually over Zoom and the winning teams would receive Berkey Creamery eGift cards. </w:t>
      </w:r>
    </w:p>
    <w:p w14:paraId="1642090F" w14:textId="64BAEA64" w:rsidR="006350DD" w:rsidRDefault="006350DD" w:rsidP="006350DD">
      <w:pPr>
        <w:pStyle w:val="NoSpacing"/>
        <w:numPr>
          <w:ilvl w:val="2"/>
          <w:numId w:val="1"/>
        </w:numPr>
        <w:rPr>
          <w:bCs/>
          <w:lang w:val="nl-NL"/>
        </w:rPr>
      </w:pPr>
      <w:r>
        <w:rPr>
          <w:bCs/>
          <w:lang w:val="nl-NL"/>
        </w:rPr>
        <w:t>First place team members receive $20 gift cards</w:t>
      </w:r>
    </w:p>
    <w:p w14:paraId="71BEEABF" w14:textId="0288FCBC" w:rsidR="006350DD" w:rsidRDefault="006350DD" w:rsidP="006350DD">
      <w:pPr>
        <w:pStyle w:val="NoSpacing"/>
        <w:numPr>
          <w:ilvl w:val="2"/>
          <w:numId w:val="1"/>
        </w:numPr>
        <w:rPr>
          <w:bCs/>
          <w:lang w:val="nl-NL"/>
        </w:rPr>
      </w:pPr>
      <w:r>
        <w:rPr>
          <w:bCs/>
          <w:lang w:val="nl-NL"/>
        </w:rPr>
        <w:t>Second place team members receive $15 gift cards</w:t>
      </w:r>
    </w:p>
    <w:p w14:paraId="5C5477AF" w14:textId="657C6A92" w:rsidR="006350DD" w:rsidRDefault="006350DD" w:rsidP="006350DD">
      <w:pPr>
        <w:pStyle w:val="NoSpacing"/>
        <w:numPr>
          <w:ilvl w:val="2"/>
          <w:numId w:val="1"/>
        </w:numPr>
        <w:rPr>
          <w:bCs/>
          <w:lang w:val="nl-NL"/>
        </w:rPr>
      </w:pPr>
      <w:r>
        <w:rPr>
          <w:bCs/>
          <w:lang w:val="nl-NL"/>
        </w:rPr>
        <w:t>Third place team members receive $10 gift cards</w:t>
      </w:r>
    </w:p>
    <w:p w14:paraId="71115155" w14:textId="3E4E4DEC" w:rsidR="006350DD" w:rsidRDefault="006350DD" w:rsidP="006350DD">
      <w:pPr>
        <w:pStyle w:val="NoSpacing"/>
        <w:numPr>
          <w:ilvl w:val="1"/>
          <w:numId w:val="1"/>
        </w:numPr>
        <w:rPr>
          <w:bCs/>
          <w:lang w:val="nl-NL"/>
        </w:rPr>
      </w:pPr>
      <w:r>
        <w:rPr>
          <w:bCs/>
          <w:lang w:val="nl-NL"/>
        </w:rPr>
        <w:t xml:space="preserve">Total </w:t>
      </w:r>
      <w:r w:rsidR="00375C92">
        <w:rPr>
          <w:bCs/>
          <w:lang w:val="nl-NL"/>
        </w:rPr>
        <w:t xml:space="preserve">request </w:t>
      </w:r>
      <w:r>
        <w:rPr>
          <w:bCs/>
          <w:lang w:val="nl-NL"/>
        </w:rPr>
        <w:t>amount</w:t>
      </w:r>
      <w:r w:rsidR="00375C92">
        <w:rPr>
          <w:bCs/>
          <w:lang w:val="nl-NL"/>
        </w:rPr>
        <w:t>:</w:t>
      </w:r>
      <w:r>
        <w:rPr>
          <w:bCs/>
          <w:lang w:val="nl-NL"/>
        </w:rPr>
        <w:t xml:space="preserve"> $270</w:t>
      </w:r>
    </w:p>
    <w:p w14:paraId="1134061C" w14:textId="494C248E" w:rsidR="00052773" w:rsidRPr="007464AF" w:rsidRDefault="00052773" w:rsidP="009C7324">
      <w:pPr>
        <w:pStyle w:val="ListParagraph"/>
        <w:numPr>
          <w:ilvl w:val="1"/>
          <w:numId w:val="1"/>
        </w:numPr>
        <w:rPr>
          <w:rFonts w:cs="Times New Roman"/>
          <w:bCs/>
          <w:color w:val="auto"/>
          <w:sz w:val="24"/>
          <w:szCs w:val="24"/>
          <w:lang w:val="nl-NL"/>
        </w:rPr>
      </w:pPr>
      <w:r>
        <w:rPr>
          <w:rFonts w:cs="Times New Roman"/>
          <w:b/>
          <w:bCs/>
          <w:color w:val="auto"/>
          <w:sz w:val="24"/>
          <w:szCs w:val="24"/>
          <w:lang w:val="nl-NL"/>
        </w:rPr>
        <w:t xml:space="preserve">Questions </w:t>
      </w:r>
    </w:p>
    <w:p w14:paraId="09232C10" w14:textId="3597833B" w:rsidR="007464AF" w:rsidRDefault="007464AF" w:rsidP="007464AF">
      <w:pPr>
        <w:pStyle w:val="ListParagraph"/>
        <w:numPr>
          <w:ilvl w:val="2"/>
          <w:numId w:val="1"/>
        </w:numPr>
        <w:rPr>
          <w:rFonts w:cs="Times New Roman"/>
          <w:bCs/>
          <w:color w:val="auto"/>
          <w:sz w:val="24"/>
          <w:szCs w:val="24"/>
          <w:lang w:val="nl-NL"/>
        </w:rPr>
      </w:pPr>
      <w:r>
        <w:rPr>
          <w:rFonts w:cs="Times New Roman"/>
          <w:b/>
          <w:bCs/>
          <w:color w:val="auto"/>
          <w:sz w:val="24"/>
          <w:szCs w:val="24"/>
          <w:lang w:val="nl-NL"/>
        </w:rPr>
        <w:t>Claire Kelling:</w:t>
      </w:r>
      <w:r>
        <w:rPr>
          <w:rFonts w:cs="Times New Roman"/>
          <w:bCs/>
          <w:color w:val="auto"/>
          <w:sz w:val="24"/>
          <w:szCs w:val="24"/>
          <w:lang w:val="nl-NL"/>
        </w:rPr>
        <w:t xml:space="preserve"> Have we considered supporting a local business rather than Penn State? </w:t>
      </w:r>
    </w:p>
    <w:p w14:paraId="10922DFA" w14:textId="018B763A" w:rsidR="007464AF" w:rsidRPr="00052773" w:rsidRDefault="007464AF" w:rsidP="007464AF">
      <w:pPr>
        <w:pStyle w:val="ListParagraph"/>
        <w:numPr>
          <w:ilvl w:val="3"/>
          <w:numId w:val="1"/>
        </w:numPr>
        <w:rPr>
          <w:rFonts w:cs="Times New Roman"/>
          <w:bCs/>
          <w:color w:val="auto"/>
          <w:sz w:val="24"/>
          <w:szCs w:val="24"/>
          <w:lang w:val="nl-NL"/>
        </w:rPr>
      </w:pPr>
      <w:r>
        <w:rPr>
          <w:rFonts w:cs="Times New Roman"/>
          <w:b/>
          <w:bCs/>
          <w:color w:val="auto"/>
          <w:sz w:val="24"/>
          <w:szCs w:val="24"/>
          <w:lang w:val="nl-NL"/>
        </w:rPr>
        <w:t xml:space="preserve">Matt McGee: </w:t>
      </w:r>
      <w:r>
        <w:rPr>
          <w:rFonts w:cs="Times New Roman"/>
          <w:bCs/>
          <w:color w:val="auto"/>
          <w:sz w:val="24"/>
          <w:szCs w:val="24"/>
          <w:lang w:val="nl-NL"/>
        </w:rPr>
        <w:t xml:space="preserve">Yes, </w:t>
      </w:r>
      <w:r w:rsidR="000A682A">
        <w:rPr>
          <w:rFonts w:cs="Times New Roman"/>
          <w:bCs/>
          <w:color w:val="auto"/>
          <w:sz w:val="24"/>
          <w:szCs w:val="24"/>
          <w:lang w:val="nl-NL"/>
        </w:rPr>
        <w:t xml:space="preserve">we </w:t>
      </w:r>
      <w:r>
        <w:rPr>
          <w:rFonts w:cs="Times New Roman"/>
          <w:bCs/>
          <w:color w:val="auto"/>
          <w:sz w:val="24"/>
          <w:szCs w:val="24"/>
          <w:lang w:val="nl-NL"/>
        </w:rPr>
        <w:t>were looking to change things up</w:t>
      </w:r>
      <w:r w:rsidR="000A682A">
        <w:rPr>
          <w:rFonts w:cs="Times New Roman"/>
          <w:bCs/>
          <w:color w:val="auto"/>
          <w:sz w:val="24"/>
          <w:szCs w:val="24"/>
          <w:lang w:val="nl-NL"/>
        </w:rPr>
        <w:t xml:space="preserve"> and offer something</w:t>
      </w:r>
      <w:r>
        <w:rPr>
          <w:rFonts w:cs="Times New Roman"/>
          <w:bCs/>
          <w:color w:val="auto"/>
          <w:sz w:val="24"/>
          <w:szCs w:val="24"/>
          <w:lang w:val="nl-NL"/>
        </w:rPr>
        <w:t xml:space="preserve"> besides the local restaurants we’ve been supporting lately, but open to suggestions. </w:t>
      </w:r>
    </w:p>
    <w:p w14:paraId="13DB2BED" w14:textId="29B16FE3" w:rsidR="00052773" w:rsidRPr="007464AF" w:rsidRDefault="00052773" w:rsidP="00052773">
      <w:pPr>
        <w:pStyle w:val="ListParagraph"/>
        <w:numPr>
          <w:ilvl w:val="1"/>
          <w:numId w:val="1"/>
        </w:numPr>
        <w:rPr>
          <w:rFonts w:cs="Times New Roman"/>
          <w:bCs/>
          <w:color w:val="auto"/>
          <w:sz w:val="24"/>
          <w:szCs w:val="24"/>
          <w:lang w:val="nl-NL"/>
        </w:rPr>
      </w:pPr>
      <w:r>
        <w:rPr>
          <w:rFonts w:cs="Times New Roman"/>
          <w:b/>
          <w:bCs/>
          <w:color w:val="auto"/>
          <w:sz w:val="24"/>
          <w:szCs w:val="24"/>
          <w:lang w:val="nl-NL"/>
        </w:rPr>
        <w:t>Discussion</w:t>
      </w:r>
    </w:p>
    <w:p w14:paraId="171E0F11" w14:textId="28AB55A6" w:rsidR="007464AF" w:rsidRPr="007464AF" w:rsidRDefault="007464AF" w:rsidP="007464AF">
      <w:pPr>
        <w:rPr>
          <w:rStyle w:val="None"/>
          <w:bCs/>
          <w:lang w:val="nl-NL"/>
        </w:rPr>
      </w:pPr>
      <w:r>
        <w:rPr>
          <w:rStyle w:val="None"/>
          <w:b/>
          <w:bCs/>
          <w:lang w:val="nl-NL"/>
        </w:rPr>
        <w:t>BILL 70-19 PASSES 32-0-0 (See Appendix II)</w:t>
      </w:r>
    </w:p>
    <w:p w14:paraId="5A30EF13" w14:textId="2A25C42E" w:rsidR="00052773" w:rsidRDefault="006350DD" w:rsidP="00147570">
      <w:pPr>
        <w:pStyle w:val="NoSpacing"/>
        <w:numPr>
          <w:ilvl w:val="0"/>
          <w:numId w:val="1"/>
        </w:numPr>
        <w:rPr>
          <w:rStyle w:val="None"/>
          <w:bCs/>
          <w:lang w:val="nl-NL"/>
        </w:rPr>
      </w:pPr>
      <w:r>
        <w:rPr>
          <w:rStyle w:val="None"/>
          <w:bCs/>
          <w:lang w:val="nl-NL"/>
        </w:rPr>
        <w:t>Bill 70-20: Virtual Crafting Event</w:t>
      </w:r>
    </w:p>
    <w:p w14:paraId="05E3F028" w14:textId="591DD9FF" w:rsidR="006350DD" w:rsidRDefault="006350DD" w:rsidP="006350DD">
      <w:pPr>
        <w:pStyle w:val="NoSpacing"/>
        <w:numPr>
          <w:ilvl w:val="1"/>
          <w:numId w:val="1"/>
        </w:numPr>
        <w:rPr>
          <w:rStyle w:val="None"/>
          <w:bCs/>
          <w:lang w:val="nl-NL"/>
        </w:rPr>
      </w:pPr>
      <w:r>
        <w:rPr>
          <w:rStyle w:val="None"/>
          <w:bCs/>
          <w:lang w:val="nl-NL"/>
        </w:rPr>
        <w:t xml:space="preserve">Building on the success of the Virtual Pottery Nights and the collaboration with 2000 Degrees, GPSA should host a virtual crafting night in collaboration with </w:t>
      </w:r>
      <w:r w:rsidR="00ED1D66">
        <w:rPr>
          <w:rStyle w:val="None"/>
          <w:bCs/>
          <w:lang w:val="nl-NL"/>
        </w:rPr>
        <w:t>T</w:t>
      </w:r>
      <w:r>
        <w:rPr>
          <w:rStyle w:val="None"/>
          <w:bCs/>
          <w:lang w:val="nl-NL"/>
        </w:rPr>
        <w:t>he Makery in downtown State College.</w:t>
      </w:r>
    </w:p>
    <w:p w14:paraId="67CA542B" w14:textId="0016EDF4" w:rsidR="006350DD" w:rsidRDefault="006350DD" w:rsidP="006350DD">
      <w:pPr>
        <w:pStyle w:val="NoSpacing"/>
        <w:numPr>
          <w:ilvl w:val="1"/>
          <w:numId w:val="1"/>
        </w:numPr>
        <w:rPr>
          <w:rStyle w:val="None"/>
          <w:bCs/>
          <w:lang w:val="nl-NL"/>
        </w:rPr>
      </w:pPr>
      <w:r>
        <w:rPr>
          <w:rStyle w:val="None"/>
          <w:bCs/>
          <w:lang w:val="nl-NL"/>
        </w:rPr>
        <w:t xml:space="preserve">Graduate students would sign up for the event with GPSA, which would then pass their information on to </w:t>
      </w:r>
      <w:r w:rsidR="00ED1D66">
        <w:rPr>
          <w:rStyle w:val="None"/>
          <w:bCs/>
          <w:lang w:val="nl-NL"/>
        </w:rPr>
        <w:t>T</w:t>
      </w:r>
      <w:r>
        <w:rPr>
          <w:rStyle w:val="None"/>
          <w:bCs/>
          <w:lang w:val="nl-NL"/>
        </w:rPr>
        <w:t>he Makery.</w:t>
      </w:r>
    </w:p>
    <w:p w14:paraId="6AD3777A" w14:textId="67301D6D" w:rsidR="006350DD" w:rsidRDefault="006350DD" w:rsidP="006350DD">
      <w:pPr>
        <w:pStyle w:val="NoSpacing"/>
        <w:numPr>
          <w:ilvl w:val="2"/>
          <w:numId w:val="1"/>
        </w:numPr>
        <w:rPr>
          <w:rStyle w:val="None"/>
          <w:bCs/>
          <w:lang w:val="nl-NL"/>
        </w:rPr>
      </w:pPr>
      <w:r>
        <w:rPr>
          <w:rStyle w:val="None"/>
          <w:bCs/>
          <w:lang w:val="nl-NL"/>
        </w:rPr>
        <w:t xml:space="preserve">Grad students would pick up their crafting kits from </w:t>
      </w:r>
      <w:r w:rsidR="00ED1D66">
        <w:rPr>
          <w:rStyle w:val="None"/>
          <w:bCs/>
          <w:lang w:val="nl-NL"/>
        </w:rPr>
        <w:t>T</w:t>
      </w:r>
      <w:r>
        <w:rPr>
          <w:rStyle w:val="None"/>
          <w:bCs/>
          <w:lang w:val="nl-NL"/>
        </w:rPr>
        <w:t>he Makery before the virtual event.</w:t>
      </w:r>
    </w:p>
    <w:p w14:paraId="5D59AD41" w14:textId="10300D6D" w:rsidR="006350DD" w:rsidRDefault="006350DD" w:rsidP="00375C92">
      <w:pPr>
        <w:pStyle w:val="NoSpacing"/>
        <w:numPr>
          <w:ilvl w:val="1"/>
          <w:numId w:val="1"/>
        </w:numPr>
        <w:rPr>
          <w:rStyle w:val="None"/>
          <w:bCs/>
          <w:lang w:val="nl-NL"/>
        </w:rPr>
      </w:pPr>
      <w:r>
        <w:rPr>
          <w:rStyle w:val="None"/>
          <w:bCs/>
          <w:lang w:val="nl-NL"/>
        </w:rPr>
        <w:t xml:space="preserve">Variety of crafting kits available - </w:t>
      </w:r>
      <w:r w:rsidRPr="006350DD">
        <w:rPr>
          <w:rStyle w:val="None"/>
          <w:bCs/>
          <w:lang w:val="nl-NL"/>
        </w:rPr>
        <w:t>upcycled library kit, which could make a book mobile, a</w:t>
      </w:r>
      <w:r>
        <w:rPr>
          <w:rStyle w:val="None"/>
          <w:bCs/>
          <w:lang w:val="nl-NL"/>
        </w:rPr>
        <w:t xml:space="preserve"> </w:t>
      </w:r>
      <w:r w:rsidRPr="006350DD">
        <w:rPr>
          <w:rStyle w:val="None"/>
          <w:bCs/>
          <w:lang w:val="nl-NL"/>
        </w:rPr>
        <w:t>paper dahlia wall hanging, and/or a banner; a fiber wreath kit to make a door wreath out</w:t>
      </w:r>
      <w:r w:rsidR="00375C92">
        <w:rPr>
          <w:rStyle w:val="None"/>
          <w:bCs/>
          <w:lang w:val="nl-NL"/>
        </w:rPr>
        <w:t xml:space="preserve"> </w:t>
      </w:r>
      <w:r w:rsidR="00375C92" w:rsidRPr="00375C92">
        <w:rPr>
          <w:rStyle w:val="None"/>
          <w:bCs/>
          <w:lang w:val="nl-NL"/>
        </w:rPr>
        <w:t>of a variety of boho-chic fibers; and a Central PA landscape collage kit, used to create a</w:t>
      </w:r>
      <w:r w:rsidR="00375C92">
        <w:rPr>
          <w:rStyle w:val="None"/>
          <w:bCs/>
          <w:lang w:val="nl-NL"/>
        </w:rPr>
        <w:t xml:space="preserve"> </w:t>
      </w:r>
      <w:r w:rsidR="00375C92" w:rsidRPr="00375C92">
        <w:rPr>
          <w:rStyle w:val="None"/>
          <w:bCs/>
          <w:lang w:val="nl-NL"/>
        </w:rPr>
        <w:t>Central PA landscape collage out of colorful, textured papers.</w:t>
      </w:r>
    </w:p>
    <w:p w14:paraId="1E7FD2C9" w14:textId="5D9A99BE" w:rsidR="00375C92" w:rsidRDefault="00375C92" w:rsidP="00375C92">
      <w:pPr>
        <w:pStyle w:val="NoSpacing"/>
        <w:numPr>
          <w:ilvl w:val="1"/>
          <w:numId w:val="1"/>
        </w:numPr>
        <w:rPr>
          <w:rStyle w:val="None"/>
          <w:bCs/>
          <w:lang w:val="nl-NL"/>
        </w:rPr>
      </w:pPr>
      <w:r>
        <w:rPr>
          <w:rStyle w:val="None"/>
          <w:bCs/>
          <w:lang w:val="nl-NL"/>
        </w:rPr>
        <w:t>Total request amount: $1000 for 40 take-home crafting kits ($25 per craft kit)</w:t>
      </w:r>
    </w:p>
    <w:p w14:paraId="22508CC9" w14:textId="77777777" w:rsidR="00052773" w:rsidRPr="007326A0" w:rsidRDefault="00052773" w:rsidP="00052773">
      <w:pPr>
        <w:pStyle w:val="NoSpacing"/>
        <w:numPr>
          <w:ilvl w:val="1"/>
          <w:numId w:val="1"/>
        </w:numPr>
        <w:rPr>
          <w:bCs/>
          <w:u w:color="000000"/>
          <w:lang w:val="nl-NL"/>
        </w:rPr>
      </w:pPr>
      <w:r>
        <w:rPr>
          <w:b/>
          <w:bCs/>
          <w:lang w:val="nl-NL"/>
        </w:rPr>
        <w:t xml:space="preserve">Questions </w:t>
      </w:r>
    </w:p>
    <w:p w14:paraId="0735CF8B" w14:textId="5E2081CD" w:rsidR="00052773" w:rsidRPr="007464AF" w:rsidRDefault="00052773" w:rsidP="00052773">
      <w:pPr>
        <w:pStyle w:val="NoSpacing"/>
        <w:numPr>
          <w:ilvl w:val="1"/>
          <w:numId w:val="1"/>
        </w:numPr>
        <w:rPr>
          <w:bCs/>
          <w:u w:color="000000"/>
          <w:lang w:val="nl-NL"/>
        </w:rPr>
      </w:pPr>
      <w:r>
        <w:rPr>
          <w:b/>
          <w:bCs/>
          <w:u w:color="000000"/>
          <w:lang w:val="nl-NL"/>
        </w:rPr>
        <w:t>Discussion</w:t>
      </w:r>
    </w:p>
    <w:p w14:paraId="20207F93" w14:textId="51B6E582" w:rsidR="007464AF" w:rsidRDefault="007464AF" w:rsidP="007464AF">
      <w:pPr>
        <w:pStyle w:val="NoSpacing"/>
        <w:numPr>
          <w:ilvl w:val="2"/>
          <w:numId w:val="1"/>
        </w:numPr>
        <w:rPr>
          <w:bCs/>
          <w:u w:color="000000"/>
          <w:lang w:val="nl-NL"/>
        </w:rPr>
      </w:pPr>
      <w:r>
        <w:rPr>
          <w:b/>
          <w:bCs/>
          <w:u w:color="000000"/>
          <w:lang w:val="nl-NL"/>
        </w:rPr>
        <w:t xml:space="preserve">Claire Kelling: </w:t>
      </w:r>
      <w:r>
        <w:rPr>
          <w:bCs/>
          <w:u w:color="000000"/>
          <w:lang w:val="nl-NL"/>
        </w:rPr>
        <w:t>“degrees” should be capitalized on line 12 (seconded and carried out)</w:t>
      </w:r>
    </w:p>
    <w:p w14:paraId="708F7F78" w14:textId="2594B080" w:rsidR="007464AF" w:rsidRDefault="007464AF" w:rsidP="007464AF">
      <w:pPr>
        <w:pStyle w:val="NoSpacing"/>
        <w:numPr>
          <w:ilvl w:val="2"/>
          <w:numId w:val="1"/>
        </w:numPr>
        <w:rPr>
          <w:bCs/>
          <w:u w:color="000000"/>
          <w:lang w:val="nl-NL"/>
        </w:rPr>
      </w:pPr>
      <w:r>
        <w:rPr>
          <w:b/>
          <w:bCs/>
          <w:u w:color="000000"/>
          <w:lang w:val="nl-NL"/>
        </w:rPr>
        <w:t xml:space="preserve">Alex Zhao: </w:t>
      </w:r>
      <w:r>
        <w:rPr>
          <w:bCs/>
          <w:u w:color="000000"/>
          <w:lang w:val="nl-NL"/>
        </w:rPr>
        <w:t>It’s just called “</w:t>
      </w:r>
      <w:r w:rsidR="00ED1D66">
        <w:rPr>
          <w:bCs/>
          <w:u w:color="000000"/>
          <w:lang w:val="nl-NL"/>
        </w:rPr>
        <w:t>T</w:t>
      </w:r>
      <w:r>
        <w:rPr>
          <w:bCs/>
          <w:u w:color="000000"/>
          <w:lang w:val="nl-NL"/>
        </w:rPr>
        <w:t>he Makery” so don’t need “space” after, recommend this be changed (seconded and carried out).</w:t>
      </w:r>
    </w:p>
    <w:p w14:paraId="661E3C98" w14:textId="269640F3" w:rsidR="007464AF" w:rsidRPr="00147570" w:rsidRDefault="007464AF" w:rsidP="007464AF">
      <w:pPr>
        <w:pStyle w:val="NoSpacing"/>
        <w:rPr>
          <w:bCs/>
          <w:u w:color="000000"/>
          <w:lang w:val="nl-NL"/>
        </w:rPr>
      </w:pPr>
      <w:r>
        <w:rPr>
          <w:b/>
          <w:bCs/>
          <w:u w:color="000000"/>
          <w:lang w:val="nl-NL"/>
        </w:rPr>
        <w:t>BILL 70-20 PASSES 32-0-0 (See Appendix II)</w:t>
      </w:r>
    </w:p>
    <w:p w14:paraId="76549682" w14:textId="198A0AB2" w:rsidR="00147570" w:rsidRDefault="00147570" w:rsidP="00147570">
      <w:pPr>
        <w:pStyle w:val="NoSpacing"/>
        <w:numPr>
          <w:ilvl w:val="0"/>
          <w:numId w:val="1"/>
        </w:numPr>
        <w:rPr>
          <w:bCs/>
          <w:u w:color="000000"/>
          <w:lang w:val="nl-NL"/>
        </w:rPr>
      </w:pPr>
      <w:r w:rsidRPr="00147570">
        <w:rPr>
          <w:bCs/>
          <w:u w:color="000000"/>
          <w:lang w:val="nl-NL"/>
        </w:rPr>
        <w:lastRenderedPageBreak/>
        <w:t xml:space="preserve">Bill </w:t>
      </w:r>
      <w:r w:rsidR="006350DD">
        <w:rPr>
          <w:bCs/>
          <w:u w:color="000000"/>
          <w:lang w:val="nl-NL"/>
        </w:rPr>
        <w:t>70-21: GPSA Office Computer Replacement</w:t>
      </w:r>
    </w:p>
    <w:p w14:paraId="5FC90B21" w14:textId="5E0718F3" w:rsidR="00375C92" w:rsidRDefault="00375C92" w:rsidP="00375C92">
      <w:pPr>
        <w:pStyle w:val="NoSpacing"/>
        <w:numPr>
          <w:ilvl w:val="1"/>
          <w:numId w:val="1"/>
        </w:numPr>
        <w:rPr>
          <w:bCs/>
          <w:u w:color="000000"/>
          <w:lang w:val="nl-NL"/>
        </w:rPr>
      </w:pPr>
      <w:r>
        <w:rPr>
          <w:bCs/>
          <w:u w:color="000000"/>
          <w:lang w:val="nl-NL"/>
        </w:rPr>
        <w:t xml:space="preserve">A recent audit of the GPSA office’s computers by Penn State Student Affairs IT (SAIT) showed that two of the office’s computers should be replaced within six months and the third replaced within 6-12 months. </w:t>
      </w:r>
    </w:p>
    <w:p w14:paraId="51550BB3" w14:textId="4F7B5382" w:rsidR="00375C92" w:rsidRDefault="00375C92" w:rsidP="00375C92">
      <w:pPr>
        <w:pStyle w:val="NoSpacing"/>
        <w:numPr>
          <w:ilvl w:val="2"/>
          <w:numId w:val="1"/>
        </w:numPr>
        <w:rPr>
          <w:bCs/>
          <w:u w:color="000000"/>
          <w:lang w:val="nl-NL"/>
        </w:rPr>
      </w:pPr>
      <w:r>
        <w:rPr>
          <w:bCs/>
          <w:u w:color="000000"/>
          <w:lang w:val="nl-NL"/>
        </w:rPr>
        <w:t>The computers are at least 7 years old</w:t>
      </w:r>
      <w:r w:rsidR="00C63E22">
        <w:rPr>
          <w:bCs/>
          <w:u w:color="000000"/>
          <w:lang w:val="nl-NL"/>
        </w:rPr>
        <w:t xml:space="preserve"> (passed to </w:t>
      </w:r>
      <w:r w:rsidR="00ED1D66">
        <w:rPr>
          <w:bCs/>
          <w:u w:color="000000"/>
          <w:lang w:val="nl-NL"/>
        </w:rPr>
        <w:t>GPSA</w:t>
      </w:r>
      <w:r w:rsidR="00C63E22">
        <w:rPr>
          <w:bCs/>
          <w:u w:color="000000"/>
          <w:lang w:val="nl-NL"/>
        </w:rPr>
        <w:t xml:space="preserve"> from TLT)</w:t>
      </w:r>
      <w:r>
        <w:rPr>
          <w:bCs/>
          <w:u w:color="000000"/>
          <w:lang w:val="nl-NL"/>
        </w:rPr>
        <w:t>, making them beyond SAIT support</w:t>
      </w:r>
      <w:r w:rsidR="00ED1D66">
        <w:rPr>
          <w:bCs/>
          <w:u w:color="000000"/>
          <w:lang w:val="nl-NL"/>
        </w:rPr>
        <w:t>.</w:t>
      </w:r>
    </w:p>
    <w:p w14:paraId="2214FD63" w14:textId="13FEE87D" w:rsidR="00375C92" w:rsidRDefault="00375C92" w:rsidP="00375C92">
      <w:pPr>
        <w:pStyle w:val="NoSpacing"/>
        <w:numPr>
          <w:ilvl w:val="1"/>
          <w:numId w:val="1"/>
        </w:numPr>
        <w:rPr>
          <w:bCs/>
          <w:u w:color="000000"/>
          <w:lang w:val="nl-NL"/>
        </w:rPr>
      </w:pPr>
      <w:r>
        <w:rPr>
          <w:bCs/>
          <w:u w:color="000000"/>
          <w:lang w:val="nl-NL"/>
        </w:rPr>
        <w:t>Bill requests funds to replace the two oldest computers to allow GPSA business to be effect</w:t>
      </w:r>
      <w:r w:rsidR="00C63E22">
        <w:rPr>
          <w:bCs/>
          <w:u w:color="000000"/>
          <w:lang w:val="nl-NL"/>
        </w:rPr>
        <w:t>ively carried out in the office (based on usage, only worth replacing two)</w:t>
      </w:r>
      <w:r w:rsidR="00ED1D66">
        <w:rPr>
          <w:bCs/>
          <w:u w:color="000000"/>
          <w:lang w:val="nl-NL"/>
        </w:rPr>
        <w:t>.</w:t>
      </w:r>
    </w:p>
    <w:p w14:paraId="1E9C1A76" w14:textId="1B9A58E2" w:rsidR="00375C92" w:rsidRDefault="00375C92" w:rsidP="00375C92">
      <w:pPr>
        <w:pStyle w:val="NoSpacing"/>
        <w:numPr>
          <w:ilvl w:val="1"/>
          <w:numId w:val="1"/>
        </w:numPr>
        <w:rPr>
          <w:bCs/>
          <w:u w:color="000000"/>
          <w:lang w:val="nl-NL"/>
        </w:rPr>
      </w:pPr>
      <w:r>
        <w:rPr>
          <w:bCs/>
          <w:u w:color="000000"/>
          <w:lang w:val="nl-NL"/>
        </w:rPr>
        <w:t>Total request amount: $1,941.84 ($970.92 per computer)</w:t>
      </w:r>
    </w:p>
    <w:p w14:paraId="1E0BBA4D" w14:textId="5FDBAFC7" w:rsidR="00C63E22" w:rsidRPr="00C63E22" w:rsidRDefault="00147570" w:rsidP="00A97892">
      <w:pPr>
        <w:pStyle w:val="NoSpacing"/>
        <w:numPr>
          <w:ilvl w:val="1"/>
          <w:numId w:val="1"/>
        </w:numPr>
        <w:rPr>
          <w:bCs/>
          <w:u w:color="000000"/>
          <w:lang w:val="nl-NL"/>
        </w:rPr>
      </w:pPr>
      <w:r w:rsidRPr="00C63E22">
        <w:rPr>
          <w:b/>
          <w:bCs/>
          <w:u w:color="000000"/>
          <w:lang w:val="nl-NL"/>
        </w:rPr>
        <w:t>Questions</w:t>
      </w:r>
    </w:p>
    <w:p w14:paraId="09F35CCF" w14:textId="304B8C19" w:rsidR="00C63E22" w:rsidRDefault="00C63E22" w:rsidP="00C63E22">
      <w:pPr>
        <w:pStyle w:val="NoSpacing"/>
        <w:numPr>
          <w:ilvl w:val="2"/>
          <w:numId w:val="1"/>
        </w:numPr>
        <w:rPr>
          <w:bCs/>
          <w:u w:color="000000"/>
          <w:lang w:val="nl-NL"/>
        </w:rPr>
      </w:pPr>
      <w:r>
        <w:rPr>
          <w:b/>
          <w:bCs/>
          <w:u w:color="000000"/>
          <w:lang w:val="nl-NL"/>
        </w:rPr>
        <w:t>Nico Terry:</w:t>
      </w:r>
      <w:r>
        <w:rPr>
          <w:bCs/>
          <w:u w:color="000000"/>
          <w:lang w:val="nl-NL"/>
        </w:rPr>
        <w:t xml:space="preserve"> Why do we have a limited set of options for computers?</w:t>
      </w:r>
    </w:p>
    <w:p w14:paraId="32D7ECF2" w14:textId="2F294D0B" w:rsidR="00C63E22" w:rsidRPr="00C63E22" w:rsidRDefault="00C63E22" w:rsidP="00C63E22">
      <w:pPr>
        <w:pStyle w:val="NoSpacing"/>
        <w:numPr>
          <w:ilvl w:val="3"/>
          <w:numId w:val="1"/>
        </w:numPr>
        <w:rPr>
          <w:bCs/>
          <w:u w:color="000000"/>
          <w:lang w:val="nl-NL"/>
        </w:rPr>
      </w:pPr>
      <w:r>
        <w:rPr>
          <w:b/>
          <w:bCs/>
          <w:u w:color="000000"/>
          <w:lang w:val="nl-NL"/>
        </w:rPr>
        <w:t xml:space="preserve">Alex Zhao: </w:t>
      </w:r>
      <w:r w:rsidRPr="00C63E22">
        <w:rPr>
          <w:bCs/>
          <w:u w:color="000000"/>
          <w:lang w:val="nl-NL"/>
        </w:rPr>
        <w:t xml:space="preserve">We’re given two options by IT </w:t>
      </w:r>
      <w:r>
        <w:rPr>
          <w:bCs/>
          <w:u w:color="000000"/>
          <w:lang w:val="nl-NL"/>
        </w:rPr>
        <w:t xml:space="preserve">probably </w:t>
      </w:r>
      <w:r w:rsidRPr="00C63E22">
        <w:rPr>
          <w:bCs/>
          <w:u w:color="000000"/>
          <w:lang w:val="nl-NL"/>
        </w:rPr>
        <w:t>because they only have contracts with specific companies</w:t>
      </w:r>
      <w:r>
        <w:rPr>
          <w:bCs/>
          <w:u w:color="000000"/>
          <w:lang w:val="nl-NL"/>
        </w:rPr>
        <w:t xml:space="preserve"> and we’re limited by the types of computers that IT is willing to support.</w:t>
      </w:r>
    </w:p>
    <w:p w14:paraId="7AAB7637" w14:textId="255901EA" w:rsidR="00147570" w:rsidRPr="00C63E22" w:rsidRDefault="00147570" w:rsidP="00A97892">
      <w:pPr>
        <w:pStyle w:val="NoSpacing"/>
        <w:numPr>
          <w:ilvl w:val="1"/>
          <w:numId w:val="1"/>
        </w:numPr>
        <w:rPr>
          <w:bCs/>
          <w:u w:color="000000"/>
          <w:lang w:val="nl-NL"/>
        </w:rPr>
      </w:pPr>
      <w:r w:rsidRPr="00C63E22">
        <w:rPr>
          <w:b/>
          <w:bCs/>
          <w:u w:color="000000"/>
          <w:lang w:val="nl-NL"/>
        </w:rPr>
        <w:t>Discussion</w:t>
      </w:r>
    </w:p>
    <w:p w14:paraId="62AB344A" w14:textId="66773771" w:rsidR="00C63E22" w:rsidRPr="00C63E22" w:rsidRDefault="00C63E22" w:rsidP="00C63E22">
      <w:pPr>
        <w:pStyle w:val="NoSpacing"/>
        <w:rPr>
          <w:bCs/>
          <w:u w:color="000000"/>
          <w:lang w:val="nl-NL"/>
        </w:rPr>
      </w:pPr>
      <w:r>
        <w:rPr>
          <w:b/>
          <w:bCs/>
          <w:u w:color="000000"/>
          <w:lang w:val="nl-NL"/>
        </w:rPr>
        <w:t>BILL 70-21 PASSES 32-0-0 (See Appendix II)</w:t>
      </w:r>
    </w:p>
    <w:p w14:paraId="78E54300" w14:textId="2CFBD9B2" w:rsidR="00147570" w:rsidRDefault="00147570" w:rsidP="00147570">
      <w:pPr>
        <w:pStyle w:val="NoSpacing"/>
        <w:numPr>
          <w:ilvl w:val="0"/>
          <w:numId w:val="1"/>
        </w:numPr>
        <w:rPr>
          <w:bCs/>
          <w:u w:color="000000"/>
          <w:lang w:val="nl-NL"/>
        </w:rPr>
      </w:pPr>
      <w:r w:rsidRPr="00147570">
        <w:rPr>
          <w:bCs/>
          <w:u w:color="000000"/>
          <w:lang w:val="nl-NL"/>
        </w:rPr>
        <w:t>Bill 70-</w:t>
      </w:r>
      <w:r w:rsidR="006350DD">
        <w:rPr>
          <w:bCs/>
          <w:u w:color="000000"/>
          <w:lang w:val="nl-NL"/>
        </w:rPr>
        <w:t>22: Spring Additional Professional Headshots</w:t>
      </w:r>
    </w:p>
    <w:p w14:paraId="54DB5908" w14:textId="48BA87CA" w:rsidR="00375C92" w:rsidRDefault="00375C92" w:rsidP="00375C92">
      <w:pPr>
        <w:pStyle w:val="NoSpacing"/>
        <w:numPr>
          <w:ilvl w:val="1"/>
          <w:numId w:val="1"/>
        </w:numPr>
        <w:rPr>
          <w:bCs/>
          <w:u w:color="000000"/>
          <w:lang w:val="nl-NL"/>
        </w:rPr>
      </w:pPr>
      <w:r>
        <w:rPr>
          <w:bCs/>
          <w:u w:color="000000"/>
          <w:lang w:val="nl-NL"/>
        </w:rPr>
        <w:t>Given how quickly th</w:t>
      </w:r>
      <w:r w:rsidR="00C07DBE">
        <w:rPr>
          <w:bCs/>
          <w:u w:color="000000"/>
          <w:lang w:val="nl-NL"/>
        </w:rPr>
        <w:t>e headshot slots funded by Bill 70-13 filled up (108 slots), it’s proposed that GPSA fund another headshot event.</w:t>
      </w:r>
    </w:p>
    <w:p w14:paraId="36F82DE5" w14:textId="2D337C69" w:rsidR="00C07DBE" w:rsidRDefault="00C07DBE" w:rsidP="00ED1D66">
      <w:pPr>
        <w:pStyle w:val="NoSpacing"/>
        <w:numPr>
          <w:ilvl w:val="1"/>
          <w:numId w:val="1"/>
        </w:numPr>
        <w:rPr>
          <w:bCs/>
          <w:u w:color="000000"/>
          <w:lang w:val="nl-NL"/>
        </w:rPr>
      </w:pPr>
      <w:r>
        <w:rPr>
          <w:bCs/>
          <w:u w:color="000000"/>
          <w:lang w:val="nl-NL"/>
        </w:rPr>
        <w:t>This bill would provide funds for hiring ph</w:t>
      </w:r>
      <w:r w:rsidR="00ED1D66">
        <w:rPr>
          <w:bCs/>
          <w:u w:color="000000"/>
          <w:lang w:val="nl-NL"/>
        </w:rPr>
        <w:t xml:space="preserve">otographer Darya Marene Alvarez, whose work can be viewed at </w:t>
      </w:r>
      <w:hyperlink r:id="rId10" w:history="1">
        <w:r w:rsidR="00935AB3" w:rsidRPr="00A720C4">
          <w:rPr>
            <w:rStyle w:val="Hyperlink"/>
            <w:bCs/>
            <w:u w:color="000000"/>
            <w:lang w:val="nl-NL"/>
          </w:rPr>
          <w:t>https://daryaalvarez.wixsite.com/website</w:t>
        </w:r>
      </w:hyperlink>
      <w:r w:rsidR="00935AB3">
        <w:rPr>
          <w:bCs/>
          <w:u w:color="000000"/>
          <w:lang w:val="nl-NL"/>
        </w:rPr>
        <w:t xml:space="preserve">, </w:t>
      </w:r>
      <w:r>
        <w:rPr>
          <w:bCs/>
          <w:u w:color="000000"/>
          <w:lang w:val="nl-NL"/>
        </w:rPr>
        <w:t>for 9 hours</w:t>
      </w:r>
      <w:r w:rsidR="00C63E22">
        <w:rPr>
          <w:bCs/>
          <w:u w:color="000000"/>
          <w:lang w:val="nl-NL"/>
        </w:rPr>
        <w:t xml:space="preserve"> (3 hours on each day/session)</w:t>
      </w:r>
      <w:r>
        <w:rPr>
          <w:bCs/>
          <w:u w:color="000000"/>
          <w:lang w:val="nl-NL"/>
        </w:rPr>
        <w:t xml:space="preserve"> at a rate of $125 per hour.</w:t>
      </w:r>
    </w:p>
    <w:p w14:paraId="0A6E8327" w14:textId="469DF857" w:rsidR="00C07DBE" w:rsidRDefault="00C07DBE" w:rsidP="00375C92">
      <w:pPr>
        <w:pStyle w:val="NoSpacing"/>
        <w:numPr>
          <w:ilvl w:val="1"/>
          <w:numId w:val="1"/>
        </w:numPr>
        <w:rPr>
          <w:bCs/>
          <w:u w:color="000000"/>
          <w:lang w:val="nl-NL"/>
        </w:rPr>
      </w:pPr>
      <w:r>
        <w:rPr>
          <w:bCs/>
          <w:u w:color="000000"/>
          <w:lang w:val="nl-NL"/>
        </w:rPr>
        <w:t xml:space="preserve">Times and dates for headshots to be determined at a later date after more communication with Alvarez. </w:t>
      </w:r>
    </w:p>
    <w:p w14:paraId="354D088F" w14:textId="7EC8F704" w:rsidR="00C07DBE" w:rsidRDefault="00C07DBE" w:rsidP="00375C92">
      <w:pPr>
        <w:pStyle w:val="NoSpacing"/>
        <w:numPr>
          <w:ilvl w:val="1"/>
          <w:numId w:val="1"/>
        </w:numPr>
        <w:rPr>
          <w:bCs/>
          <w:u w:color="000000"/>
          <w:lang w:val="nl-NL"/>
        </w:rPr>
      </w:pPr>
      <w:r>
        <w:rPr>
          <w:bCs/>
          <w:u w:color="000000"/>
          <w:lang w:val="nl-NL"/>
        </w:rPr>
        <w:t xml:space="preserve">Total request amount: $1,125 </w:t>
      </w:r>
    </w:p>
    <w:p w14:paraId="308DAF64" w14:textId="0F2F8FC5" w:rsidR="00147570" w:rsidRPr="00C63E22" w:rsidRDefault="00147570" w:rsidP="00147570">
      <w:pPr>
        <w:pStyle w:val="NoSpacing"/>
        <w:numPr>
          <w:ilvl w:val="1"/>
          <w:numId w:val="1"/>
        </w:numPr>
        <w:rPr>
          <w:bCs/>
          <w:u w:color="000000"/>
          <w:lang w:val="nl-NL"/>
        </w:rPr>
      </w:pPr>
      <w:r>
        <w:rPr>
          <w:b/>
          <w:bCs/>
          <w:u w:color="000000"/>
          <w:lang w:val="nl-NL"/>
        </w:rPr>
        <w:t>Questions</w:t>
      </w:r>
    </w:p>
    <w:p w14:paraId="2EAB3CFA" w14:textId="477677BD" w:rsidR="00C63E22" w:rsidRDefault="00C63E22" w:rsidP="00C63E22">
      <w:pPr>
        <w:pStyle w:val="NoSpacing"/>
        <w:numPr>
          <w:ilvl w:val="2"/>
          <w:numId w:val="1"/>
        </w:numPr>
        <w:rPr>
          <w:bCs/>
          <w:u w:color="000000"/>
          <w:lang w:val="nl-NL"/>
        </w:rPr>
      </w:pPr>
      <w:r w:rsidRPr="00C63E22">
        <w:rPr>
          <w:b/>
          <w:bCs/>
          <w:u w:color="000000"/>
          <w:lang w:val="nl-NL"/>
        </w:rPr>
        <w:t>Sandeep Krishnakumar:</w:t>
      </w:r>
      <w:r>
        <w:rPr>
          <w:bCs/>
          <w:u w:color="000000"/>
          <w:lang w:val="nl-NL"/>
        </w:rPr>
        <w:t xml:space="preserve"> If it’s being held outdoors, why does it say “indoor/outside” in the bill? It’s on line 13 </w:t>
      </w:r>
      <w:r w:rsidR="00935AB3">
        <w:rPr>
          <w:bCs/>
          <w:u w:color="000000"/>
          <w:lang w:val="nl-NL"/>
        </w:rPr>
        <w:t>of the legislation</w:t>
      </w:r>
      <w:r>
        <w:rPr>
          <w:bCs/>
          <w:u w:color="000000"/>
          <w:lang w:val="nl-NL"/>
        </w:rPr>
        <w:t xml:space="preserve">. </w:t>
      </w:r>
    </w:p>
    <w:p w14:paraId="37CFB859" w14:textId="49A827FA" w:rsidR="002D195B" w:rsidRDefault="002D195B" w:rsidP="002D195B">
      <w:pPr>
        <w:pStyle w:val="NoSpacing"/>
        <w:numPr>
          <w:ilvl w:val="3"/>
          <w:numId w:val="1"/>
        </w:numPr>
        <w:rPr>
          <w:bCs/>
          <w:u w:color="000000"/>
          <w:lang w:val="nl-NL"/>
        </w:rPr>
      </w:pPr>
      <w:r>
        <w:rPr>
          <w:bCs/>
          <w:u w:color="000000"/>
          <w:lang w:val="nl-NL"/>
        </w:rPr>
        <w:t>Motion made to change this line.</w:t>
      </w:r>
    </w:p>
    <w:p w14:paraId="53127EA8" w14:textId="34D65754" w:rsidR="002D195B" w:rsidRDefault="002D195B" w:rsidP="002D195B">
      <w:pPr>
        <w:pStyle w:val="NoSpacing"/>
        <w:numPr>
          <w:ilvl w:val="3"/>
          <w:numId w:val="1"/>
        </w:numPr>
        <w:rPr>
          <w:bCs/>
          <w:u w:color="000000"/>
          <w:lang w:val="nl-NL"/>
        </w:rPr>
      </w:pPr>
      <w:r>
        <w:rPr>
          <w:b/>
          <w:bCs/>
          <w:u w:color="000000"/>
          <w:lang w:val="nl-NL"/>
        </w:rPr>
        <w:t xml:space="preserve">Farhan Sadique </w:t>
      </w:r>
      <w:r>
        <w:rPr>
          <w:bCs/>
          <w:u w:color="000000"/>
          <w:lang w:val="nl-NL"/>
        </w:rPr>
        <w:t xml:space="preserve">objects to the motion; it depends on the weather and if there are better places available as the University continues to open. </w:t>
      </w:r>
    </w:p>
    <w:p w14:paraId="0498CC25" w14:textId="77777777" w:rsidR="002D195B" w:rsidRPr="002D195B" w:rsidRDefault="002D195B" w:rsidP="002D195B">
      <w:pPr>
        <w:pStyle w:val="NoSpacing"/>
        <w:numPr>
          <w:ilvl w:val="3"/>
          <w:numId w:val="1"/>
        </w:numPr>
        <w:rPr>
          <w:bCs/>
          <w:u w:color="000000"/>
          <w:lang w:val="nl-NL"/>
        </w:rPr>
      </w:pPr>
      <w:r>
        <w:rPr>
          <w:b/>
          <w:bCs/>
          <w:u w:color="000000"/>
          <w:lang w:val="nl-NL"/>
        </w:rPr>
        <w:t>Motion withdrawn</w:t>
      </w:r>
    </w:p>
    <w:p w14:paraId="1DE107E9" w14:textId="641A5167" w:rsidR="002D195B" w:rsidRDefault="002D195B" w:rsidP="002D195B">
      <w:pPr>
        <w:pStyle w:val="NoSpacing"/>
        <w:numPr>
          <w:ilvl w:val="2"/>
          <w:numId w:val="1"/>
        </w:numPr>
        <w:rPr>
          <w:bCs/>
          <w:u w:color="000000"/>
          <w:lang w:val="nl-NL"/>
        </w:rPr>
      </w:pPr>
      <w:r>
        <w:rPr>
          <w:b/>
          <w:bCs/>
          <w:u w:color="000000"/>
          <w:lang w:val="nl-NL"/>
        </w:rPr>
        <w:t>Sandeep Krishnakumar:</w:t>
      </w:r>
      <w:r>
        <w:rPr>
          <w:bCs/>
          <w:u w:color="000000"/>
          <w:lang w:val="nl-NL"/>
        </w:rPr>
        <w:t xml:space="preserve"> How would photography inside work with COVID-19 restrictions?</w:t>
      </w:r>
    </w:p>
    <w:p w14:paraId="60B1C5B1" w14:textId="42932FEB" w:rsidR="002D195B" w:rsidRDefault="002D195B" w:rsidP="002D195B">
      <w:pPr>
        <w:pStyle w:val="NoSpacing"/>
        <w:numPr>
          <w:ilvl w:val="3"/>
          <w:numId w:val="1"/>
        </w:numPr>
        <w:rPr>
          <w:bCs/>
          <w:u w:color="000000"/>
          <w:lang w:val="nl-NL"/>
        </w:rPr>
      </w:pPr>
      <w:r>
        <w:rPr>
          <w:b/>
          <w:bCs/>
          <w:u w:color="000000"/>
          <w:lang w:val="nl-NL"/>
        </w:rPr>
        <w:t xml:space="preserve">Farhan Sadique: </w:t>
      </w:r>
      <w:r>
        <w:rPr>
          <w:bCs/>
          <w:u w:color="000000"/>
          <w:lang w:val="nl-NL"/>
        </w:rPr>
        <w:t>The photographer will remain six feet away at all times and will be doing photographs one at a time as well as following COVID-19 guidelines.</w:t>
      </w:r>
    </w:p>
    <w:p w14:paraId="23A20F88" w14:textId="0661A6B9" w:rsidR="002D195B" w:rsidRPr="002D195B" w:rsidRDefault="002D195B" w:rsidP="002D195B">
      <w:pPr>
        <w:pStyle w:val="NoSpacing"/>
        <w:numPr>
          <w:ilvl w:val="3"/>
          <w:numId w:val="1"/>
        </w:numPr>
        <w:rPr>
          <w:bCs/>
          <w:u w:color="000000"/>
          <w:lang w:val="nl-NL"/>
        </w:rPr>
      </w:pPr>
      <w:r>
        <w:rPr>
          <w:b/>
          <w:bCs/>
          <w:u w:color="000000"/>
          <w:lang w:val="nl-NL"/>
        </w:rPr>
        <w:t xml:space="preserve">Alex Zhao: </w:t>
      </w:r>
      <w:r w:rsidRPr="002D195B">
        <w:rPr>
          <w:bCs/>
          <w:u w:color="000000"/>
          <w:lang w:val="nl-NL"/>
        </w:rPr>
        <w:t>In li</w:t>
      </w:r>
      <w:r w:rsidR="00935AB3">
        <w:rPr>
          <w:bCs/>
          <w:u w:color="000000"/>
          <w:lang w:val="nl-NL"/>
        </w:rPr>
        <w:t>ne 11, the bill says the event</w:t>
      </w:r>
      <w:r w:rsidRPr="002D195B">
        <w:rPr>
          <w:bCs/>
          <w:u w:color="000000"/>
          <w:lang w:val="nl-NL"/>
        </w:rPr>
        <w:t xml:space="preserve"> will follow </w:t>
      </w:r>
      <w:r w:rsidR="00935AB3">
        <w:rPr>
          <w:bCs/>
          <w:u w:color="000000"/>
          <w:lang w:val="nl-NL"/>
        </w:rPr>
        <w:t xml:space="preserve">COVID-19 </w:t>
      </w:r>
      <w:r w:rsidRPr="002D195B">
        <w:rPr>
          <w:bCs/>
          <w:u w:color="000000"/>
          <w:lang w:val="nl-NL"/>
        </w:rPr>
        <w:t>guidelines.</w:t>
      </w:r>
    </w:p>
    <w:p w14:paraId="21E160D0" w14:textId="5CCCDCFE" w:rsidR="00147570" w:rsidRPr="00C63E22" w:rsidRDefault="00147570" w:rsidP="00147570">
      <w:pPr>
        <w:pStyle w:val="NoSpacing"/>
        <w:numPr>
          <w:ilvl w:val="1"/>
          <w:numId w:val="1"/>
        </w:numPr>
        <w:rPr>
          <w:bCs/>
          <w:u w:color="000000"/>
          <w:lang w:val="nl-NL"/>
        </w:rPr>
      </w:pPr>
      <w:r>
        <w:rPr>
          <w:b/>
          <w:bCs/>
          <w:u w:color="000000"/>
          <w:lang w:val="nl-NL"/>
        </w:rPr>
        <w:t>Discussion</w:t>
      </w:r>
    </w:p>
    <w:p w14:paraId="3A46DDC1" w14:textId="0330A4D8" w:rsidR="00C63E22" w:rsidRDefault="00C63E22" w:rsidP="00C63E22">
      <w:pPr>
        <w:pStyle w:val="NoSpacing"/>
        <w:numPr>
          <w:ilvl w:val="2"/>
          <w:numId w:val="1"/>
        </w:numPr>
        <w:rPr>
          <w:bCs/>
          <w:u w:color="000000"/>
          <w:lang w:val="nl-NL"/>
        </w:rPr>
      </w:pPr>
      <w:r w:rsidRPr="00C63E22">
        <w:rPr>
          <w:b/>
          <w:bCs/>
          <w:u w:color="000000"/>
          <w:lang w:val="nl-NL"/>
        </w:rPr>
        <w:t>Alex Zhao:</w:t>
      </w:r>
      <w:r>
        <w:rPr>
          <w:bCs/>
          <w:u w:color="000000"/>
          <w:lang w:val="nl-NL"/>
        </w:rPr>
        <w:t xml:space="preserve"> Just to confirm, there’s no conflict of interest with Darya, right? And you’ve worked on getting a contract to her?</w:t>
      </w:r>
    </w:p>
    <w:p w14:paraId="7C309B74" w14:textId="01F14B34" w:rsidR="00C63E22" w:rsidRDefault="00C63E22" w:rsidP="00C63E22">
      <w:pPr>
        <w:pStyle w:val="NoSpacing"/>
        <w:numPr>
          <w:ilvl w:val="3"/>
          <w:numId w:val="1"/>
        </w:numPr>
        <w:rPr>
          <w:bCs/>
          <w:u w:color="000000"/>
          <w:lang w:val="nl-NL"/>
        </w:rPr>
      </w:pPr>
      <w:r w:rsidRPr="00C63E22">
        <w:rPr>
          <w:b/>
          <w:bCs/>
          <w:u w:color="000000"/>
          <w:lang w:val="nl-NL"/>
        </w:rPr>
        <w:t>Farhan Sadique:</w:t>
      </w:r>
      <w:r>
        <w:rPr>
          <w:bCs/>
          <w:u w:color="000000"/>
          <w:lang w:val="nl-NL"/>
        </w:rPr>
        <w:t xml:space="preserve"> We finalized the cost of this with her before submitting the bill, just have legal paperwork to deal with.</w:t>
      </w:r>
    </w:p>
    <w:p w14:paraId="20DEC1DD" w14:textId="24E7F689" w:rsidR="00C63E22" w:rsidRDefault="00C63E22" w:rsidP="00C63E22">
      <w:pPr>
        <w:pStyle w:val="NoSpacing"/>
        <w:numPr>
          <w:ilvl w:val="2"/>
          <w:numId w:val="1"/>
        </w:numPr>
        <w:rPr>
          <w:bCs/>
          <w:u w:color="000000"/>
          <w:lang w:val="nl-NL"/>
        </w:rPr>
      </w:pPr>
      <w:r>
        <w:rPr>
          <w:b/>
          <w:bCs/>
          <w:u w:color="000000"/>
          <w:lang w:val="nl-NL"/>
        </w:rPr>
        <w:lastRenderedPageBreak/>
        <w:t>Alex Zhao:</w:t>
      </w:r>
      <w:r>
        <w:rPr>
          <w:bCs/>
          <w:u w:color="000000"/>
          <w:lang w:val="nl-NL"/>
        </w:rPr>
        <w:t xml:space="preserve"> There’s no specified place or date yet, so when you have things confirmed, can you let me or Matt know since we have to reserve outside spaces through 25Live?</w:t>
      </w:r>
    </w:p>
    <w:p w14:paraId="71E99B6A" w14:textId="4E24F4FA" w:rsidR="00C63E22" w:rsidRPr="002D195B" w:rsidRDefault="00C63E22" w:rsidP="00C63E22">
      <w:pPr>
        <w:pStyle w:val="NoSpacing"/>
        <w:numPr>
          <w:ilvl w:val="3"/>
          <w:numId w:val="1"/>
        </w:numPr>
        <w:rPr>
          <w:bCs/>
          <w:u w:color="000000"/>
          <w:lang w:val="nl-NL"/>
        </w:rPr>
      </w:pPr>
      <w:r>
        <w:rPr>
          <w:b/>
          <w:bCs/>
          <w:u w:color="000000"/>
          <w:lang w:val="nl-NL"/>
        </w:rPr>
        <w:t xml:space="preserve">Farhan Sadique: </w:t>
      </w:r>
      <w:r w:rsidRPr="00C63E22">
        <w:rPr>
          <w:bCs/>
          <w:u w:color="000000"/>
          <w:lang w:val="nl-NL"/>
        </w:rPr>
        <w:t>Yes, can do that; Darya is very open so whenever we have time and space, she’s open to doing it.</w:t>
      </w:r>
      <w:r>
        <w:rPr>
          <w:b/>
          <w:bCs/>
          <w:u w:color="000000"/>
          <w:lang w:val="nl-NL"/>
        </w:rPr>
        <w:t xml:space="preserve"> </w:t>
      </w:r>
    </w:p>
    <w:p w14:paraId="7AD6ED03" w14:textId="18CA236D" w:rsidR="002D195B" w:rsidRPr="00147570" w:rsidRDefault="002D195B" w:rsidP="002D195B">
      <w:pPr>
        <w:pStyle w:val="NoSpacing"/>
        <w:rPr>
          <w:bCs/>
          <w:u w:color="000000"/>
          <w:lang w:val="nl-NL"/>
        </w:rPr>
      </w:pPr>
      <w:r>
        <w:rPr>
          <w:b/>
          <w:bCs/>
          <w:u w:color="000000"/>
          <w:lang w:val="nl-NL"/>
        </w:rPr>
        <w:t>BILL 70-22 PASSES 32-0-0 (See Appendix II)</w:t>
      </w:r>
    </w:p>
    <w:p w14:paraId="4B66197D" w14:textId="4E535F0C" w:rsidR="006350DD" w:rsidRDefault="006350DD" w:rsidP="006350DD">
      <w:pPr>
        <w:pStyle w:val="NoSpacing"/>
        <w:numPr>
          <w:ilvl w:val="0"/>
          <w:numId w:val="1"/>
        </w:numPr>
        <w:rPr>
          <w:bCs/>
          <w:lang w:val="nl-NL"/>
        </w:rPr>
      </w:pPr>
      <w:r>
        <w:rPr>
          <w:bCs/>
          <w:lang w:val="nl-NL"/>
        </w:rPr>
        <w:t>Bill 70-23: Virtual Take-Out Night</w:t>
      </w:r>
    </w:p>
    <w:p w14:paraId="6B6D0BE8" w14:textId="41BFEBD9" w:rsidR="00C07DBE" w:rsidRDefault="00C07DBE" w:rsidP="00C07DBE">
      <w:pPr>
        <w:pStyle w:val="NoSpacing"/>
        <w:numPr>
          <w:ilvl w:val="1"/>
          <w:numId w:val="1"/>
        </w:numPr>
        <w:rPr>
          <w:bCs/>
          <w:lang w:val="nl-NL"/>
        </w:rPr>
      </w:pPr>
      <w:r>
        <w:rPr>
          <w:bCs/>
          <w:lang w:val="nl-NL"/>
        </w:rPr>
        <w:t>Last April, GPSA hosted a series of take-out nights to support graduate assistants affected by COVID-19 as well as support local businesses. This bill would sponsor another take-out night in partnership with Irving’s.</w:t>
      </w:r>
    </w:p>
    <w:p w14:paraId="7AC7B460" w14:textId="1126B930" w:rsidR="00C07DBE" w:rsidRDefault="00C07DBE" w:rsidP="00C07DBE">
      <w:pPr>
        <w:pStyle w:val="NoSpacing"/>
        <w:numPr>
          <w:ilvl w:val="2"/>
          <w:numId w:val="1"/>
        </w:numPr>
        <w:rPr>
          <w:bCs/>
          <w:lang w:val="nl-NL"/>
        </w:rPr>
      </w:pPr>
      <w:r>
        <w:rPr>
          <w:bCs/>
          <w:lang w:val="nl-NL"/>
        </w:rPr>
        <w:t xml:space="preserve">Back-up restaurants: Cozy Thai Bistro and Snap </w:t>
      </w:r>
      <w:r w:rsidR="00935AB3">
        <w:rPr>
          <w:bCs/>
          <w:lang w:val="nl-NL"/>
        </w:rPr>
        <w:t xml:space="preserve">Custom </w:t>
      </w:r>
      <w:r>
        <w:rPr>
          <w:bCs/>
          <w:lang w:val="nl-NL"/>
        </w:rPr>
        <w:t>Pizza</w:t>
      </w:r>
    </w:p>
    <w:p w14:paraId="3252E9F4" w14:textId="7105BBF0" w:rsidR="00C07DBE" w:rsidRDefault="00C07DBE" w:rsidP="00C07DBE">
      <w:pPr>
        <w:pStyle w:val="NoSpacing"/>
        <w:numPr>
          <w:ilvl w:val="1"/>
          <w:numId w:val="1"/>
        </w:numPr>
        <w:rPr>
          <w:bCs/>
          <w:lang w:val="nl-NL"/>
        </w:rPr>
      </w:pPr>
      <w:r>
        <w:rPr>
          <w:bCs/>
          <w:lang w:val="nl-NL"/>
        </w:rPr>
        <w:t>During the take-out night, graduate assistants would be able to order $25 worth of take-out food (including a 20% tip) from Irving’s. Costs beyond $25 are the responsibility of the student.</w:t>
      </w:r>
    </w:p>
    <w:p w14:paraId="0407DB3B" w14:textId="189EF9FF" w:rsidR="00C07DBE" w:rsidRPr="00C07DBE" w:rsidRDefault="00C07DBE" w:rsidP="00C07DBE">
      <w:pPr>
        <w:pStyle w:val="NoSpacing"/>
        <w:numPr>
          <w:ilvl w:val="1"/>
          <w:numId w:val="1"/>
        </w:numPr>
        <w:rPr>
          <w:bCs/>
          <w:lang w:val="nl-NL"/>
        </w:rPr>
      </w:pPr>
      <w:r>
        <w:rPr>
          <w:bCs/>
          <w:lang w:val="nl-NL"/>
        </w:rPr>
        <w:t>Total request amount:</w:t>
      </w:r>
      <w:r w:rsidR="00E20AF4">
        <w:rPr>
          <w:bCs/>
          <w:lang w:val="nl-NL"/>
        </w:rPr>
        <w:t xml:space="preserve"> $2,500 ($25 for 100 graduate and professional students)</w:t>
      </w:r>
    </w:p>
    <w:p w14:paraId="603F2985" w14:textId="39F8DB35" w:rsidR="006350DD" w:rsidRPr="006350DD" w:rsidRDefault="006350DD" w:rsidP="006350DD">
      <w:pPr>
        <w:pStyle w:val="NoSpacing"/>
        <w:numPr>
          <w:ilvl w:val="1"/>
          <w:numId w:val="1"/>
        </w:numPr>
        <w:rPr>
          <w:bCs/>
          <w:lang w:val="nl-NL"/>
        </w:rPr>
      </w:pPr>
      <w:r>
        <w:rPr>
          <w:b/>
          <w:bCs/>
          <w:lang w:val="nl-NL"/>
        </w:rPr>
        <w:t>Questions</w:t>
      </w:r>
    </w:p>
    <w:p w14:paraId="1AFE5680" w14:textId="6B3676E3" w:rsidR="006350DD" w:rsidRPr="003E38C9" w:rsidRDefault="006350DD" w:rsidP="006350DD">
      <w:pPr>
        <w:pStyle w:val="NoSpacing"/>
        <w:numPr>
          <w:ilvl w:val="1"/>
          <w:numId w:val="1"/>
        </w:numPr>
        <w:rPr>
          <w:bCs/>
          <w:lang w:val="nl-NL"/>
        </w:rPr>
      </w:pPr>
      <w:r>
        <w:rPr>
          <w:b/>
          <w:bCs/>
          <w:lang w:val="nl-NL"/>
        </w:rPr>
        <w:t>Discussion</w:t>
      </w:r>
    </w:p>
    <w:p w14:paraId="237BCFDD" w14:textId="7623313C" w:rsidR="003E38C9" w:rsidRDefault="003E38C9" w:rsidP="003E38C9">
      <w:pPr>
        <w:pStyle w:val="NoSpacing"/>
        <w:numPr>
          <w:ilvl w:val="2"/>
          <w:numId w:val="1"/>
        </w:numPr>
        <w:rPr>
          <w:bCs/>
          <w:lang w:val="nl-NL"/>
        </w:rPr>
      </w:pPr>
      <w:r>
        <w:rPr>
          <w:b/>
          <w:bCs/>
          <w:lang w:val="nl-NL"/>
        </w:rPr>
        <w:t>Claire Kelling:</w:t>
      </w:r>
      <w:r>
        <w:rPr>
          <w:bCs/>
          <w:lang w:val="nl-NL"/>
        </w:rPr>
        <w:t xml:space="preserve"> Motion to change “Executive Board” to “Community Outreach Committee” since that’s the group organizing this event – seconded. </w:t>
      </w:r>
    </w:p>
    <w:p w14:paraId="0FD01576" w14:textId="5DA298D8" w:rsidR="003E38C9" w:rsidRDefault="003E38C9" w:rsidP="003E38C9">
      <w:pPr>
        <w:pStyle w:val="NoSpacing"/>
        <w:numPr>
          <w:ilvl w:val="2"/>
          <w:numId w:val="1"/>
        </w:numPr>
        <w:rPr>
          <w:bCs/>
          <w:lang w:val="nl-NL"/>
        </w:rPr>
      </w:pPr>
      <w:r>
        <w:rPr>
          <w:b/>
          <w:bCs/>
          <w:lang w:val="nl-NL"/>
        </w:rPr>
        <w:t>Sandeep Krishnakumar:</w:t>
      </w:r>
      <w:r>
        <w:rPr>
          <w:bCs/>
          <w:lang w:val="nl-NL"/>
        </w:rPr>
        <w:t xml:space="preserve"> “The student will be responsible for the rest of the cost of the order” sentence is repeated twice. Motion to remove one of these sentences – seconded. </w:t>
      </w:r>
    </w:p>
    <w:p w14:paraId="41CE7853" w14:textId="5828C8FF" w:rsidR="003E38C9" w:rsidRDefault="003E38C9" w:rsidP="003E38C9">
      <w:pPr>
        <w:pStyle w:val="NoSpacing"/>
        <w:numPr>
          <w:ilvl w:val="2"/>
          <w:numId w:val="1"/>
        </w:numPr>
        <w:rPr>
          <w:bCs/>
          <w:lang w:val="nl-NL"/>
        </w:rPr>
      </w:pPr>
      <w:r>
        <w:rPr>
          <w:b/>
          <w:bCs/>
          <w:lang w:val="nl-NL"/>
        </w:rPr>
        <w:t xml:space="preserve">Claire Kelling: </w:t>
      </w:r>
      <w:r>
        <w:rPr>
          <w:bCs/>
          <w:lang w:val="nl-NL"/>
        </w:rPr>
        <w:t xml:space="preserve">In the “Back up restaurants” space, spell “Snap Custom Pizza” correctly – seconded. </w:t>
      </w:r>
    </w:p>
    <w:p w14:paraId="2FB3C8A9" w14:textId="1A81DDC5" w:rsidR="008145CD" w:rsidRDefault="00B416AB" w:rsidP="008145CD">
      <w:pPr>
        <w:pStyle w:val="NoSpacing"/>
        <w:rPr>
          <w:bCs/>
          <w:lang w:val="nl-NL"/>
        </w:rPr>
      </w:pPr>
      <w:r>
        <w:rPr>
          <w:b/>
          <w:bCs/>
          <w:lang w:val="nl-NL"/>
        </w:rPr>
        <w:t>BILL 70-23 PASSES 32-0-0 (See Appendix II)</w:t>
      </w:r>
    </w:p>
    <w:p w14:paraId="3C5760D2" w14:textId="4CA06A79" w:rsidR="006350DD" w:rsidRDefault="006350DD" w:rsidP="00052773">
      <w:pPr>
        <w:pStyle w:val="NoSpacing"/>
        <w:numPr>
          <w:ilvl w:val="0"/>
          <w:numId w:val="1"/>
        </w:numPr>
        <w:rPr>
          <w:bCs/>
          <w:lang w:val="nl-NL"/>
        </w:rPr>
      </w:pPr>
      <w:r>
        <w:rPr>
          <w:bCs/>
          <w:lang w:val="nl-NL"/>
        </w:rPr>
        <w:t>Resolution 70-23: Bylaws Amendment – Executive Session</w:t>
      </w:r>
    </w:p>
    <w:p w14:paraId="41218EE1" w14:textId="2296A268" w:rsidR="00E20AF4" w:rsidRDefault="00E20AF4" w:rsidP="00E20AF4">
      <w:pPr>
        <w:pStyle w:val="NoSpacing"/>
        <w:numPr>
          <w:ilvl w:val="1"/>
          <w:numId w:val="1"/>
        </w:numPr>
        <w:rPr>
          <w:bCs/>
          <w:lang w:val="nl-NL"/>
        </w:rPr>
      </w:pPr>
      <w:r>
        <w:rPr>
          <w:bCs/>
          <w:lang w:val="nl-NL"/>
        </w:rPr>
        <w:t>Although both the Judiciary and Executive Boards are able to vote to move into an executice (private) session for sensitive discusions, the Assembly as a whole does not currently have this ability. This resolution would remedy this discrepancy.</w:t>
      </w:r>
    </w:p>
    <w:p w14:paraId="07E13EC3" w14:textId="195475A2" w:rsidR="00E20AF4" w:rsidRDefault="00E20AF4" w:rsidP="00E20AF4">
      <w:pPr>
        <w:pStyle w:val="NoSpacing"/>
        <w:numPr>
          <w:ilvl w:val="1"/>
          <w:numId w:val="1"/>
        </w:numPr>
        <w:rPr>
          <w:bCs/>
          <w:lang w:val="nl-NL"/>
        </w:rPr>
      </w:pPr>
      <w:r>
        <w:rPr>
          <w:bCs/>
          <w:lang w:val="nl-NL"/>
        </w:rPr>
        <w:t xml:space="preserve">Article VIII, Sections A-D, of the GPSA Bylaws will be modified so the “B” section now reads “Assembly meetings shall be made open to the public, except for interviews, discussions, and votes for presidential nominations. The Assembly, with two-thirds majority vote, may move specific sections of the meeting into closed executive session.” </w:t>
      </w:r>
    </w:p>
    <w:p w14:paraId="6E29834F" w14:textId="2F03272C" w:rsidR="00E20AF4" w:rsidRPr="00E20AF4" w:rsidRDefault="00E20AF4" w:rsidP="00E20AF4">
      <w:pPr>
        <w:pStyle w:val="NoSpacing"/>
        <w:numPr>
          <w:ilvl w:val="1"/>
          <w:numId w:val="1"/>
        </w:numPr>
        <w:rPr>
          <w:bCs/>
          <w:lang w:val="nl-NL"/>
        </w:rPr>
      </w:pPr>
      <w:r>
        <w:rPr>
          <w:bCs/>
          <w:lang w:val="nl-NL"/>
        </w:rPr>
        <w:t>Section C also revised so that the Speaker provides Assembly agendas at least “48 hours in advance of an Asembly meeting” rather than “two (2) academic days.”</w:t>
      </w:r>
    </w:p>
    <w:p w14:paraId="6CAB21CA" w14:textId="1B1C50A2" w:rsidR="006350DD" w:rsidRPr="00B416AB" w:rsidRDefault="006350DD" w:rsidP="006350DD">
      <w:pPr>
        <w:pStyle w:val="NoSpacing"/>
        <w:numPr>
          <w:ilvl w:val="1"/>
          <w:numId w:val="1"/>
        </w:numPr>
        <w:rPr>
          <w:bCs/>
          <w:lang w:val="nl-NL"/>
        </w:rPr>
      </w:pPr>
      <w:r>
        <w:rPr>
          <w:b/>
          <w:bCs/>
          <w:lang w:val="nl-NL"/>
        </w:rPr>
        <w:t>Questions</w:t>
      </w:r>
    </w:p>
    <w:p w14:paraId="284E0D1A" w14:textId="65C3917E" w:rsidR="00B416AB" w:rsidRDefault="00B416AB" w:rsidP="00B416AB">
      <w:pPr>
        <w:pStyle w:val="NoSpacing"/>
        <w:numPr>
          <w:ilvl w:val="2"/>
          <w:numId w:val="1"/>
        </w:numPr>
        <w:rPr>
          <w:bCs/>
          <w:lang w:val="nl-NL"/>
        </w:rPr>
      </w:pPr>
      <w:r>
        <w:rPr>
          <w:b/>
          <w:bCs/>
          <w:lang w:val="nl-NL"/>
        </w:rPr>
        <w:t>Claire Kelling:</w:t>
      </w:r>
      <w:r>
        <w:rPr>
          <w:bCs/>
          <w:lang w:val="nl-NL"/>
        </w:rPr>
        <w:t xml:space="preserve"> So interviews, discussions, and votes are all automatically executive sessions? And everything else has to be voted into executive session?</w:t>
      </w:r>
    </w:p>
    <w:p w14:paraId="38AA5180" w14:textId="6D4A0112" w:rsidR="00B416AB" w:rsidRDefault="00B416AB" w:rsidP="00B416AB">
      <w:pPr>
        <w:pStyle w:val="NoSpacing"/>
        <w:numPr>
          <w:ilvl w:val="3"/>
          <w:numId w:val="1"/>
        </w:numPr>
        <w:rPr>
          <w:bCs/>
          <w:lang w:val="nl-NL"/>
        </w:rPr>
      </w:pPr>
      <w:r>
        <w:rPr>
          <w:b/>
          <w:bCs/>
          <w:lang w:val="nl-NL"/>
        </w:rPr>
        <w:t>Steven Baksa:</w:t>
      </w:r>
      <w:r>
        <w:rPr>
          <w:bCs/>
          <w:lang w:val="nl-NL"/>
        </w:rPr>
        <w:t xml:space="preserve"> Yes, that’s correct.</w:t>
      </w:r>
    </w:p>
    <w:p w14:paraId="4B180A0C" w14:textId="37ACA359" w:rsidR="00B416AB" w:rsidRDefault="00B416AB" w:rsidP="00B416AB">
      <w:pPr>
        <w:pStyle w:val="NoSpacing"/>
        <w:numPr>
          <w:ilvl w:val="2"/>
          <w:numId w:val="1"/>
        </w:numPr>
        <w:rPr>
          <w:bCs/>
          <w:lang w:val="nl-NL"/>
        </w:rPr>
      </w:pPr>
      <w:r>
        <w:rPr>
          <w:b/>
          <w:bCs/>
          <w:lang w:val="nl-NL"/>
        </w:rPr>
        <w:t>Bristol Gunderson:</w:t>
      </w:r>
      <w:r>
        <w:rPr>
          <w:bCs/>
          <w:lang w:val="nl-NL"/>
        </w:rPr>
        <w:t xml:space="preserve"> Who’s the public? Is there a definition for “the public”?</w:t>
      </w:r>
    </w:p>
    <w:p w14:paraId="75036226" w14:textId="641C7DEF" w:rsidR="00B416AB" w:rsidRDefault="00B416AB" w:rsidP="00B416AB">
      <w:pPr>
        <w:pStyle w:val="NoSpacing"/>
        <w:numPr>
          <w:ilvl w:val="3"/>
          <w:numId w:val="1"/>
        </w:numPr>
        <w:rPr>
          <w:bCs/>
          <w:lang w:val="nl-NL"/>
        </w:rPr>
      </w:pPr>
      <w:r>
        <w:rPr>
          <w:b/>
          <w:bCs/>
          <w:lang w:val="nl-NL"/>
        </w:rPr>
        <w:lastRenderedPageBreak/>
        <w:t xml:space="preserve">Steven Baksa: </w:t>
      </w:r>
      <w:r>
        <w:rPr>
          <w:bCs/>
          <w:lang w:val="nl-NL"/>
        </w:rPr>
        <w:t>The Penn State graduate and professional student body as a whole, right Alex?</w:t>
      </w:r>
    </w:p>
    <w:p w14:paraId="34182AAB" w14:textId="5B2E80A5" w:rsidR="00B416AB" w:rsidRDefault="00B416AB" w:rsidP="00B416AB">
      <w:pPr>
        <w:pStyle w:val="NoSpacing"/>
        <w:numPr>
          <w:ilvl w:val="3"/>
          <w:numId w:val="1"/>
        </w:numPr>
        <w:rPr>
          <w:bCs/>
          <w:lang w:val="nl-NL"/>
        </w:rPr>
      </w:pPr>
      <w:r>
        <w:rPr>
          <w:b/>
          <w:bCs/>
          <w:lang w:val="nl-NL"/>
        </w:rPr>
        <w:t xml:space="preserve">Alex Zhao: </w:t>
      </w:r>
      <w:r>
        <w:rPr>
          <w:bCs/>
          <w:lang w:val="nl-NL"/>
        </w:rPr>
        <w:t>Traditionally this means any member of the Penn State community;</w:t>
      </w:r>
    </w:p>
    <w:p w14:paraId="220A1DBF" w14:textId="24F80A3D" w:rsidR="00B416AB" w:rsidRDefault="00B416AB" w:rsidP="00B416AB">
      <w:pPr>
        <w:pStyle w:val="NoSpacing"/>
        <w:numPr>
          <w:ilvl w:val="3"/>
          <w:numId w:val="1"/>
        </w:numPr>
        <w:rPr>
          <w:bCs/>
          <w:lang w:val="nl-NL"/>
        </w:rPr>
      </w:pPr>
      <w:r>
        <w:rPr>
          <w:b/>
          <w:bCs/>
          <w:lang w:val="nl-NL"/>
        </w:rPr>
        <w:t xml:space="preserve">Schonn Franklin: </w:t>
      </w:r>
      <w:r>
        <w:rPr>
          <w:bCs/>
          <w:lang w:val="nl-NL"/>
        </w:rPr>
        <w:t xml:space="preserve">It’s identified as “any Penn State Student” in the Bylaws already. </w:t>
      </w:r>
    </w:p>
    <w:p w14:paraId="6CAA82BC" w14:textId="427C313D" w:rsidR="00B416AB" w:rsidRDefault="00B416AB" w:rsidP="00B416AB">
      <w:pPr>
        <w:pStyle w:val="NoSpacing"/>
        <w:numPr>
          <w:ilvl w:val="3"/>
          <w:numId w:val="1"/>
        </w:numPr>
        <w:rPr>
          <w:bCs/>
          <w:lang w:val="nl-NL"/>
        </w:rPr>
      </w:pPr>
      <w:r>
        <w:rPr>
          <w:b/>
          <w:bCs/>
          <w:lang w:val="nl-NL"/>
        </w:rPr>
        <w:t xml:space="preserve">Bristol Gunderson: </w:t>
      </w:r>
      <w:r>
        <w:rPr>
          <w:bCs/>
          <w:lang w:val="nl-NL"/>
        </w:rPr>
        <w:t>I don’t think it’s safe to assume that we’re cov</w:t>
      </w:r>
      <w:r w:rsidR="00935AB3">
        <w:rPr>
          <w:bCs/>
          <w:lang w:val="nl-NL"/>
        </w:rPr>
        <w:t xml:space="preserve">ered by “the public,” should be more specific. </w:t>
      </w:r>
    </w:p>
    <w:p w14:paraId="1952ED03" w14:textId="694BF70A" w:rsidR="00B416AB" w:rsidRDefault="00B416AB" w:rsidP="00B416AB">
      <w:pPr>
        <w:pStyle w:val="NoSpacing"/>
        <w:numPr>
          <w:ilvl w:val="3"/>
          <w:numId w:val="1"/>
        </w:numPr>
        <w:rPr>
          <w:bCs/>
          <w:lang w:val="nl-NL"/>
        </w:rPr>
      </w:pPr>
      <w:r>
        <w:rPr>
          <w:b/>
          <w:bCs/>
          <w:lang w:val="nl-NL"/>
        </w:rPr>
        <w:t xml:space="preserve">Steven Baksa: </w:t>
      </w:r>
      <w:r>
        <w:rPr>
          <w:bCs/>
          <w:lang w:val="nl-NL"/>
        </w:rPr>
        <w:t>The phrasing is consistent with other areas of the Bylaws and Constitution.</w:t>
      </w:r>
    </w:p>
    <w:p w14:paraId="5AAD94E9" w14:textId="723E55FB" w:rsidR="00B416AB" w:rsidRDefault="00B416AB" w:rsidP="00B416AB">
      <w:pPr>
        <w:pStyle w:val="NoSpacing"/>
        <w:numPr>
          <w:ilvl w:val="2"/>
          <w:numId w:val="1"/>
        </w:numPr>
        <w:rPr>
          <w:bCs/>
          <w:lang w:val="nl-NL"/>
        </w:rPr>
      </w:pPr>
      <w:r>
        <w:rPr>
          <w:b/>
          <w:bCs/>
          <w:lang w:val="nl-NL"/>
        </w:rPr>
        <w:t>Claire Kelling:</w:t>
      </w:r>
      <w:r>
        <w:rPr>
          <w:bCs/>
          <w:lang w:val="nl-NL"/>
        </w:rPr>
        <w:t xml:space="preserve"> What’s being changed or deleted in this resolution is consistent with what’s in the Constitution?</w:t>
      </w:r>
    </w:p>
    <w:p w14:paraId="5C7566DB" w14:textId="75F44500" w:rsidR="00B416AB" w:rsidRDefault="00B416AB" w:rsidP="00B416AB">
      <w:pPr>
        <w:pStyle w:val="NoSpacing"/>
        <w:numPr>
          <w:ilvl w:val="3"/>
          <w:numId w:val="1"/>
        </w:numPr>
        <w:rPr>
          <w:bCs/>
          <w:lang w:val="nl-NL"/>
        </w:rPr>
      </w:pPr>
      <w:r>
        <w:rPr>
          <w:b/>
          <w:bCs/>
          <w:lang w:val="nl-NL"/>
        </w:rPr>
        <w:t xml:space="preserve">Schonn Franklin: </w:t>
      </w:r>
      <w:r>
        <w:rPr>
          <w:bCs/>
          <w:lang w:val="nl-NL"/>
        </w:rPr>
        <w:t>Everywhere else in the Constitution and Bylaws says “public.”</w:t>
      </w:r>
    </w:p>
    <w:p w14:paraId="3707F70E" w14:textId="07EAD614" w:rsidR="00B416AB" w:rsidRDefault="00B416AB" w:rsidP="00B416AB">
      <w:pPr>
        <w:pStyle w:val="NoSpacing"/>
        <w:numPr>
          <w:ilvl w:val="2"/>
          <w:numId w:val="1"/>
        </w:numPr>
        <w:rPr>
          <w:bCs/>
          <w:lang w:val="nl-NL"/>
        </w:rPr>
      </w:pPr>
      <w:r>
        <w:rPr>
          <w:b/>
          <w:bCs/>
          <w:lang w:val="nl-NL"/>
        </w:rPr>
        <w:t>Niladri Sekhar Mandal:</w:t>
      </w:r>
      <w:r>
        <w:rPr>
          <w:bCs/>
          <w:lang w:val="nl-NL"/>
        </w:rPr>
        <w:t xml:space="preserve"> When you wrote this bill were you thinking about excluding State College community members from these meetings?</w:t>
      </w:r>
    </w:p>
    <w:p w14:paraId="57237FF3" w14:textId="2FEAA73B" w:rsidR="00B416AB" w:rsidRDefault="00B416AB" w:rsidP="00B416AB">
      <w:pPr>
        <w:pStyle w:val="NoSpacing"/>
        <w:numPr>
          <w:ilvl w:val="3"/>
          <w:numId w:val="1"/>
        </w:numPr>
        <w:rPr>
          <w:bCs/>
          <w:lang w:val="nl-NL"/>
        </w:rPr>
      </w:pPr>
      <w:r>
        <w:rPr>
          <w:b/>
          <w:bCs/>
          <w:lang w:val="nl-NL"/>
        </w:rPr>
        <w:t>Steven Baksa:</w:t>
      </w:r>
      <w:r>
        <w:rPr>
          <w:bCs/>
          <w:lang w:val="nl-NL"/>
        </w:rPr>
        <w:t xml:space="preserve"> Technically anyone can come and attend our meetings. </w:t>
      </w:r>
    </w:p>
    <w:p w14:paraId="581E524E" w14:textId="18128449" w:rsidR="00B416AB" w:rsidRDefault="00B416AB" w:rsidP="00B416AB">
      <w:pPr>
        <w:pStyle w:val="NoSpacing"/>
        <w:numPr>
          <w:ilvl w:val="2"/>
          <w:numId w:val="1"/>
        </w:numPr>
        <w:rPr>
          <w:bCs/>
          <w:lang w:val="nl-NL"/>
        </w:rPr>
      </w:pPr>
      <w:r>
        <w:rPr>
          <w:b/>
          <w:bCs/>
          <w:lang w:val="nl-NL"/>
        </w:rPr>
        <w:t>Mandy Burton:</w:t>
      </w:r>
      <w:r>
        <w:rPr>
          <w:bCs/>
          <w:lang w:val="nl-NL"/>
        </w:rPr>
        <w:t xml:space="preserve"> Why are the interviews not public as this is written?</w:t>
      </w:r>
    </w:p>
    <w:p w14:paraId="1969A75C" w14:textId="7E259DBD" w:rsidR="00B416AB" w:rsidRDefault="00B416AB" w:rsidP="00B416AB">
      <w:pPr>
        <w:pStyle w:val="NoSpacing"/>
        <w:numPr>
          <w:ilvl w:val="3"/>
          <w:numId w:val="1"/>
        </w:numPr>
        <w:rPr>
          <w:bCs/>
          <w:lang w:val="nl-NL"/>
        </w:rPr>
      </w:pPr>
      <w:r>
        <w:rPr>
          <w:b/>
          <w:bCs/>
          <w:lang w:val="nl-NL"/>
        </w:rPr>
        <w:t xml:space="preserve">Steven Baksa: </w:t>
      </w:r>
      <w:r w:rsidR="00935AB3">
        <w:rPr>
          <w:bCs/>
          <w:lang w:val="nl-NL"/>
        </w:rPr>
        <w:t>The Internal Development committee</w:t>
      </w:r>
      <w:r>
        <w:rPr>
          <w:bCs/>
          <w:lang w:val="nl-NL"/>
        </w:rPr>
        <w:t xml:space="preserve"> received concerns about publicizing the interviews for presidential nominations, so </w:t>
      </w:r>
      <w:r w:rsidR="00AB2979">
        <w:rPr>
          <w:bCs/>
          <w:lang w:val="nl-NL"/>
        </w:rPr>
        <w:t>though</w:t>
      </w:r>
      <w:r w:rsidR="00935AB3">
        <w:rPr>
          <w:bCs/>
          <w:lang w:val="nl-NL"/>
        </w:rPr>
        <w:t>t</w:t>
      </w:r>
      <w:r w:rsidR="00AB2979">
        <w:rPr>
          <w:bCs/>
          <w:lang w:val="nl-NL"/>
        </w:rPr>
        <w:t xml:space="preserve"> that should be automatically put into executive session and ot</w:t>
      </w:r>
      <w:r w:rsidR="00935AB3">
        <w:rPr>
          <w:bCs/>
          <w:lang w:val="nl-NL"/>
        </w:rPr>
        <w:t>her things could be voted into e</w:t>
      </w:r>
      <w:r w:rsidR="00AB2979">
        <w:rPr>
          <w:bCs/>
          <w:lang w:val="nl-NL"/>
        </w:rPr>
        <w:t>xecutive session.</w:t>
      </w:r>
    </w:p>
    <w:p w14:paraId="05CCDFBD" w14:textId="2D37D9AD" w:rsidR="00AB2979" w:rsidRDefault="00AB2979" w:rsidP="00AB2979">
      <w:pPr>
        <w:pStyle w:val="NoSpacing"/>
        <w:numPr>
          <w:ilvl w:val="2"/>
          <w:numId w:val="1"/>
        </w:numPr>
        <w:rPr>
          <w:bCs/>
          <w:lang w:val="nl-NL"/>
        </w:rPr>
      </w:pPr>
      <w:r>
        <w:rPr>
          <w:b/>
          <w:bCs/>
          <w:lang w:val="nl-NL"/>
        </w:rPr>
        <w:t xml:space="preserve">Nico Terry: </w:t>
      </w:r>
      <w:r>
        <w:rPr>
          <w:bCs/>
          <w:lang w:val="nl-NL"/>
        </w:rPr>
        <w:t>Do we have a procedure for removing people from meetings?</w:t>
      </w:r>
    </w:p>
    <w:p w14:paraId="52A69C6F" w14:textId="7BA0A67D" w:rsidR="00AB2979" w:rsidRDefault="00AB2979" w:rsidP="00AB2979">
      <w:pPr>
        <w:pStyle w:val="NoSpacing"/>
        <w:numPr>
          <w:ilvl w:val="3"/>
          <w:numId w:val="1"/>
        </w:numPr>
        <w:rPr>
          <w:bCs/>
          <w:lang w:val="nl-NL"/>
        </w:rPr>
      </w:pPr>
      <w:r>
        <w:rPr>
          <w:b/>
          <w:bCs/>
          <w:lang w:val="nl-NL"/>
        </w:rPr>
        <w:t xml:space="preserve">Schonn Franklin: </w:t>
      </w:r>
      <w:r>
        <w:rPr>
          <w:bCs/>
          <w:lang w:val="nl-NL"/>
        </w:rPr>
        <w:t xml:space="preserve">No. </w:t>
      </w:r>
    </w:p>
    <w:p w14:paraId="5D2000EB" w14:textId="75A2E2A6" w:rsidR="00AB2979" w:rsidRDefault="00AB2979" w:rsidP="00AB2979">
      <w:pPr>
        <w:pStyle w:val="NoSpacing"/>
        <w:numPr>
          <w:ilvl w:val="3"/>
          <w:numId w:val="1"/>
        </w:numPr>
        <w:rPr>
          <w:bCs/>
          <w:lang w:val="nl-NL"/>
        </w:rPr>
      </w:pPr>
      <w:r>
        <w:rPr>
          <w:b/>
          <w:bCs/>
          <w:lang w:val="nl-NL"/>
        </w:rPr>
        <w:t xml:space="preserve">Alex Zhao: </w:t>
      </w:r>
      <w:r w:rsidRPr="00AB2979">
        <w:rPr>
          <w:bCs/>
          <w:lang w:val="nl-NL"/>
        </w:rPr>
        <w:t>In Robert’s Rules of Order, any Assembly has the right to eject a per</w:t>
      </w:r>
      <w:r>
        <w:rPr>
          <w:bCs/>
          <w:lang w:val="nl-NL"/>
        </w:rPr>
        <w:t>son from their place of meeting. I think that’s one of the rights Assemblies that abide by Robert’s Rules of Order</w:t>
      </w:r>
      <w:r w:rsidR="00935AB3">
        <w:rPr>
          <w:bCs/>
          <w:lang w:val="nl-NL"/>
        </w:rPr>
        <w:t xml:space="preserve"> have</w:t>
      </w:r>
      <w:r>
        <w:rPr>
          <w:bCs/>
          <w:lang w:val="nl-NL"/>
        </w:rPr>
        <w:t>.</w:t>
      </w:r>
    </w:p>
    <w:p w14:paraId="26612E5B" w14:textId="26A338F6" w:rsidR="00AB2979" w:rsidRPr="00AB2979" w:rsidRDefault="00AB2979" w:rsidP="00AB2979">
      <w:pPr>
        <w:pStyle w:val="NoSpacing"/>
        <w:numPr>
          <w:ilvl w:val="3"/>
          <w:numId w:val="1"/>
        </w:numPr>
        <w:rPr>
          <w:bCs/>
          <w:lang w:val="nl-NL"/>
        </w:rPr>
      </w:pPr>
      <w:r>
        <w:rPr>
          <w:b/>
          <w:bCs/>
          <w:lang w:val="nl-NL"/>
        </w:rPr>
        <w:t xml:space="preserve">Ali Watts: </w:t>
      </w:r>
      <w:r w:rsidRPr="00AB2979">
        <w:rPr>
          <w:bCs/>
          <w:lang w:val="nl-NL"/>
        </w:rPr>
        <w:t xml:space="preserve">From Robert's Rules: </w:t>
      </w:r>
      <w:r w:rsidR="00935AB3">
        <w:rPr>
          <w:bCs/>
          <w:lang w:val="nl-NL"/>
        </w:rPr>
        <w:t>“</w:t>
      </w:r>
      <w:r w:rsidRPr="00AB2979">
        <w:rPr>
          <w:bCs/>
          <w:lang w:val="nl-NL"/>
        </w:rPr>
        <w:t>Nonmembers, on the other hand ― or a particular nonmember or group of nonmembers ― can be excluded at any time from part or all of a meeting of a society, or from all of its meetings.  Such exclusion can be effected by a ruling of the chair in cases of disorder, or by the adoption of a rule on the subject, or by an appropriate motion as the need arises ― a motion of the latter nature</w:t>
      </w:r>
      <w:r>
        <w:rPr>
          <w:bCs/>
          <w:lang w:val="nl-NL"/>
        </w:rPr>
        <w:t xml:space="preserve"> being a question of privilege” (19).</w:t>
      </w:r>
    </w:p>
    <w:p w14:paraId="3C5ABD24" w14:textId="401E5CB4" w:rsidR="00AB2979" w:rsidRDefault="00AB2979" w:rsidP="00AB2979">
      <w:pPr>
        <w:pStyle w:val="NoSpacing"/>
        <w:numPr>
          <w:ilvl w:val="2"/>
          <w:numId w:val="1"/>
        </w:numPr>
        <w:rPr>
          <w:bCs/>
          <w:lang w:val="nl-NL"/>
        </w:rPr>
      </w:pPr>
      <w:r>
        <w:rPr>
          <w:b/>
          <w:bCs/>
          <w:lang w:val="nl-NL"/>
        </w:rPr>
        <w:t>Bristol Gunderson:</w:t>
      </w:r>
      <w:r>
        <w:rPr>
          <w:bCs/>
          <w:lang w:val="nl-NL"/>
        </w:rPr>
        <w:t xml:space="preserve"> In the Bylaws is there any note about who is allowed to come to the GPSA meetings?</w:t>
      </w:r>
    </w:p>
    <w:p w14:paraId="67D72FB8" w14:textId="5576745F" w:rsidR="00AB2979" w:rsidRDefault="00AB2979" w:rsidP="00AB2979">
      <w:pPr>
        <w:pStyle w:val="NoSpacing"/>
        <w:numPr>
          <w:ilvl w:val="3"/>
          <w:numId w:val="1"/>
        </w:numPr>
        <w:rPr>
          <w:bCs/>
          <w:lang w:val="nl-NL"/>
        </w:rPr>
      </w:pPr>
      <w:r>
        <w:rPr>
          <w:b/>
          <w:bCs/>
          <w:lang w:val="nl-NL"/>
        </w:rPr>
        <w:t xml:space="preserve">Schonn Franklin: </w:t>
      </w:r>
      <w:r>
        <w:rPr>
          <w:bCs/>
          <w:lang w:val="nl-NL"/>
        </w:rPr>
        <w:t>Yes, in Section A, it’s defined as Penn State students.</w:t>
      </w:r>
    </w:p>
    <w:p w14:paraId="77A0A171" w14:textId="60DA94E7" w:rsidR="006350DD" w:rsidRPr="00AB2979" w:rsidRDefault="006350DD" w:rsidP="006350DD">
      <w:pPr>
        <w:pStyle w:val="NoSpacing"/>
        <w:numPr>
          <w:ilvl w:val="1"/>
          <w:numId w:val="1"/>
        </w:numPr>
        <w:rPr>
          <w:bCs/>
          <w:lang w:val="nl-NL"/>
        </w:rPr>
      </w:pPr>
      <w:r>
        <w:rPr>
          <w:b/>
          <w:bCs/>
          <w:lang w:val="nl-NL"/>
        </w:rPr>
        <w:t>Discussion</w:t>
      </w:r>
    </w:p>
    <w:p w14:paraId="3C8F5A67" w14:textId="25C9A7ED" w:rsidR="00AB2979" w:rsidRDefault="00AB2979" w:rsidP="00AB2979">
      <w:pPr>
        <w:pStyle w:val="NoSpacing"/>
        <w:numPr>
          <w:ilvl w:val="2"/>
          <w:numId w:val="1"/>
        </w:numPr>
        <w:rPr>
          <w:bCs/>
          <w:lang w:val="nl-NL"/>
        </w:rPr>
      </w:pPr>
      <w:r>
        <w:rPr>
          <w:b/>
          <w:bCs/>
          <w:lang w:val="nl-NL"/>
        </w:rPr>
        <w:t>Ama Agyapong:</w:t>
      </w:r>
      <w:r>
        <w:rPr>
          <w:bCs/>
          <w:lang w:val="nl-NL"/>
        </w:rPr>
        <w:t xml:space="preserve"> I think “public” is fine, but if we have unwanted people showing up, such as in a Zoombombing, they do have a right to be here according to our Bylaws if not Robert’s Rules of Order. I think it’s good </w:t>
      </w:r>
      <w:r>
        <w:rPr>
          <w:bCs/>
          <w:lang w:val="nl-NL"/>
        </w:rPr>
        <w:lastRenderedPageBreak/>
        <w:t xml:space="preserve">to be as specific as possible. That said, if meetings are to be recorded moving forward, anyone with the recording link will be able to access it. </w:t>
      </w:r>
    </w:p>
    <w:p w14:paraId="443C01E5" w14:textId="188EA0A6" w:rsidR="00AB2979" w:rsidRDefault="00AB2979" w:rsidP="00AB2979">
      <w:pPr>
        <w:pStyle w:val="NoSpacing"/>
        <w:numPr>
          <w:ilvl w:val="3"/>
          <w:numId w:val="1"/>
        </w:numPr>
        <w:rPr>
          <w:bCs/>
          <w:lang w:val="nl-NL"/>
        </w:rPr>
      </w:pPr>
      <w:r>
        <w:rPr>
          <w:bCs/>
          <w:lang w:val="nl-NL"/>
        </w:rPr>
        <w:t>Meeting conduct is different online compared to in-person.</w:t>
      </w:r>
    </w:p>
    <w:p w14:paraId="32B5D1E7" w14:textId="5459D5E0" w:rsidR="00AB2979" w:rsidRDefault="00AB2979" w:rsidP="00AB2979">
      <w:pPr>
        <w:pStyle w:val="NoSpacing"/>
        <w:numPr>
          <w:ilvl w:val="3"/>
          <w:numId w:val="1"/>
        </w:numPr>
        <w:rPr>
          <w:bCs/>
          <w:lang w:val="nl-NL"/>
        </w:rPr>
      </w:pPr>
      <w:r>
        <w:rPr>
          <w:b/>
          <w:bCs/>
          <w:lang w:val="nl-NL"/>
        </w:rPr>
        <w:t>Alex Zhao:</w:t>
      </w:r>
      <w:r>
        <w:rPr>
          <w:bCs/>
          <w:lang w:val="nl-NL"/>
        </w:rPr>
        <w:t xml:space="preserve"> After discussions with the Executive Board as well as others, going forward we’ll record and share the special presentations, but not the entire meeting. </w:t>
      </w:r>
    </w:p>
    <w:p w14:paraId="156EE5FE" w14:textId="3D1FA6DE" w:rsidR="00AB2979" w:rsidRDefault="00AB2979" w:rsidP="00AB2979">
      <w:pPr>
        <w:pStyle w:val="NoSpacing"/>
        <w:numPr>
          <w:ilvl w:val="4"/>
          <w:numId w:val="1"/>
        </w:numPr>
        <w:rPr>
          <w:bCs/>
          <w:lang w:val="nl-NL"/>
        </w:rPr>
      </w:pPr>
      <w:r>
        <w:rPr>
          <w:bCs/>
          <w:lang w:val="nl-NL"/>
        </w:rPr>
        <w:t>Also record our online meetings in case there are Zoombombings or something and that recording can assist in the investigation.</w:t>
      </w:r>
    </w:p>
    <w:p w14:paraId="02517748" w14:textId="49633C7C" w:rsidR="00AB2979" w:rsidRPr="00934EF7" w:rsidRDefault="00AB2979" w:rsidP="00AB2979">
      <w:pPr>
        <w:pStyle w:val="NoSpacing"/>
        <w:numPr>
          <w:ilvl w:val="3"/>
          <w:numId w:val="1"/>
        </w:numPr>
        <w:rPr>
          <w:b/>
          <w:bCs/>
          <w:lang w:val="nl-NL"/>
        </w:rPr>
      </w:pPr>
      <w:r w:rsidRPr="00934EF7">
        <w:rPr>
          <w:b/>
          <w:bCs/>
          <w:lang w:val="nl-NL"/>
        </w:rPr>
        <w:t>Ama</w:t>
      </w:r>
      <w:r w:rsidR="00934EF7" w:rsidRPr="00934EF7">
        <w:rPr>
          <w:b/>
          <w:bCs/>
          <w:lang w:val="nl-NL"/>
        </w:rPr>
        <w:t xml:space="preserve"> Agyapong:</w:t>
      </w:r>
      <w:r w:rsidR="00934EF7">
        <w:rPr>
          <w:bCs/>
          <w:lang w:val="nl-NL"/>
        </w:rPr>
        <w:t xml:space="preserve"> Okay, just want to make sure that we’re as specific as possible going forward.</w:t>
      </w:r>
    </w:p>
    <w:p w14:paraId="74DC681A" w14:textId="77777777" w:rsidR="00AB2979" w:rsidRDefault="00AB2979" w:rsidP="00AB2979">
      <w:pPr>
        <w:pStyle w:val="NoSpacing"/>
        <w:numPr>
          <w:ilvl w:val="2"/>
          <w:numId w:val="1"/>
        </w:numPr>
        <w:rPr>
          <w:bCs/>
          <w:lang w:val="nl-NL"/>
        </w:rPr>
      </w:pPr>
      <w:r>
        <w:rPr>
          <w:b/>
          <w:bCs/>
          <w:lang w:val="nl-NL"/>
        </w:rPr>
        <w:t>Katie Warczak:</w:t>
      </w:r>
      <w:r>
        <w:rPr>
          <w:bCs/>
          <w:lang w:val="nl-NL"/>
        </w:rPr>
        <w:t xml:space="preserve"> What about replacing “the public” with “non-Assembly members”</w:t>
      </w:r>
      <w:r w:rsidR="00934EF7">
        <w:rPr>
          <w:bCs/>
          <w:lang w:val="nl-NL"/>
        </w:rPr>
        <w:t>?</w:t>
      </w:r>
    </w:p>
    <w:p w14:paraId="04BCEFAA" w14:textId="3E098832" w:rsidR="00934EF7" w:rsidRDefault="00934EF7" w:rsidP="00934EF7">
      <w:pPr>
        <w:pStyle w:val="NoSpacing"/>
        <w:numPr>
          <w:ilvl w:val="3"/>
          <w:numId w:val="1"/>
        </w:numPr>
        <w:rPr>
          <w:bCs/>
          <w:lang w:val="nl-NL"/>
        </w:rPr>
      </w:pPr>
      <w:r>
        <w:rPr>
          <w:b/>
          <w:bCs/>
          <w:lang w:val="nl-NL"/>
        </w:rPr>
        <w:t>Alex Zhao:</w:t>
      </w:r>
      <w:r>
        <w:rPr>
          <w:bCs/>
          <w:lang w:val="nl-NL"/>
        </w:rPr>
        <w:t xml:space="preserve"> So the Executive Board and Judiciary would be removed?</w:t>
      </w:r>
    </w:p>
    <w:p w14:paraId="0EBAB3DE" w14:textId="6DA97B13" w:rsidR="00934EF7" w:rsidRPr="00B416AB" w:rsidRDefault="00934EF7" w:rsidP="00934EF7">
      <w:pPr>
        <w:pStyle w:val="NoSpacing"/>
        <w:numPr>
          <w:ilvl w:val="3"/>
          <w:numId w:val="1"/>
        </w:numPr>
        <w:rPr>
          <w:bCs/>
          <w:lang w:val="nl-NL"/>
        </w:rPr>
      </w:pPr>
      <w:r>
        <w:rPr>
          <w:b/>
          <w:bCs/>
          <w:lang w:val="nl-NL"/>
        </w:rPr>
        <w:t>Katie Warczak:</w:t>
      </w:r>
      <w:r>
        <w:rPr>
          <w:bCs/>
          <w:lang w:val="nl-NL"/>
        </w:rPr>
        <w:t xml:space="preserve"> Sorry, included them in my definition of “Assembly members” but could also include them in the bill. </w:t>
      </w:r>
    </w:p>
    <w:p w14:paraId="42D574B2" w14:textId="0041650D" w:rsidR="00B416AB" w:rsidRDefault="00934EF7" w:rsidP="00B416AB">
      <w:pPr>
        <w:pStyle w:val="NoSpacing"/>
        <w:numPr>
          <w:ilvl w:val="2"/>
          <w:numId w:val="1"/>
        </w:numPr>
        <w:rPr>
          <w:bCs/>
          <w:lang w:val="nl-NL"/>
        </w:rPr>
      </w:pPr>
      <w:r>
        <w:rPr>
          <w:b/>
          <w:bCs/>
          <w:lang w:val="nl-NL"/>
        </w:rPr>
        <w:t>Claire Kelling:</w:t>
      </w:r>
      <w:r>
        <w:rPr>
          <w:bCs/>
          <w:lang w:val="nl-NL"/>
        </w:rPr>
        <w:t xml:space="preserve"> We’ve been encouraging and asking for transparency for years, why wouldn’t we want people coming and listening to what we’re doing here? I don’t think we need to be super specific here if we can already kick out unwanted people via Robert’s Rules of Order.</w:t>
      </w:r>
    </w:p>
    <w:p w14:paraId="67CE5A7E" w14:textId="74EAE191" w:rsidR="00934EF7" w:rsidRDefault="00934EF7" w:rsidP="00B416AB">
      <w:pPr>
        <w:pStyle w:val="NoSpacing"/>
        <w:numPr>
          <w:ilvl w:val="2"/>
          <w:numId w:val="1"/>
        </w:numPr>
        <w:rPr>
          <w:bCs/>
          <w:lang w:val="nl-NL"/>
        </w:rPr>
      </w:pPr>
      <w:r>
        <w:rPr>
          <w:b/>
          <w:bCs/>
          <w:lang w:val="nl-NL"/>
        </w:rPr>
        <w:t>Eli Fields:</w:t>
      </w:r>
      <w:r>
        <w:rPr>
          <w:bCs/>
          <w:lang w:val="nl-NL"/>
        </w:rPr>
        <w:t xml:space="preserve"> I agree that “the public” is a little vague</w:t>
      </w:r>
    </w:p>
    <w:p w14:paraId="71DC7793" w14:textId="48058048" w:rsidR="00934EF7" w:rsidRDefault="00934EF7" w:rsidP="00934EF7">
      <w:pPr>
        <w:pStyle w:val="NoSpacing"/>
        <w:numPr>
          <w:ilvl w:val="3"/>
          <w:numId w:val="1"/>
        </w:numPr>
        <w:rPr>
          <w:bCs/>
          <w:lang w:val="nl-NL"/>
        </w:rPr>
      </w:pPr>
      <w:r>
        <w:rPr>
          <w:b/>
          <w:bCs/>
          <w:lang w:val="nl-NL"/>
        </w:rPr>
        <w:t xml:space="preserve">Bristol Gunderson: </w:t>
      </w:r>
      <w:r w:rsidRPr="00934EF7">
        <w:rPr>
          <w:bCs/>
          <w:lang w:val="nl-NL"/>
        </w:rPr>
        <w:t>Agree, not trying to prevent transparency, “the public” is just a little broad.</w:t>
      </w:r>
    </w:p>
    <w:p w14:paraId="16171C5B" w14:textId="5C4228B4" w:rsidR="00934EF7" w:rsidRDefault="00934EF7" w:rsidP="00934EF7">
      <w:pPr>
        <w:pStyle w:val="NoSpacing"/>
        <w:numPr>
          <w:ilvl w:val="2"/>
          <w:numId w:val="1"/>
        </w:numPr>
        <w:rPr>
          <w:bCs/>
          <w:lang w:val="nl-NL"/>
        </w:rPr>
      </w:pPr>
      <w:r>
        <w:rPr>
          <w:b/>
          <w:bCs/>
          <w:lang w:val="nl-NL"/>
        </w:rPr>
        <w:t>Niladri Sekhar Mandal:</w:t>
      </w:r>
      <w:r>
        <w:rPr>
          <w:bCs/>
          <w:lang w:val="nl-NL"/>
        </w:rPr>
        <w:t xml:space="preserve"> As far as transparency goes, we’re not just accountable to University students since we have relationships outside PSU, so should be available to them as well. </w:t>
      </w:r>
    </w:p>
    <w:p w14:paraId="712064F8" w14:textId="3D100A0A" w:rsidR="00934EF7" w:rsidRDefault="00934EF7" w:rsidP="00934EF7">
      <w:pPr>
        <w:pStyle w:val="NoSpacing"/>
        <w:numPr>
          <w:ilvl w:val="2"/>
          <w:numId w:val="1"/>
        </w:numPr>
        <w:rPr>
          <w:bCs/>
          <w:lang w:val="nl-NL"/>
        </w:rPr>
      </w:pPr>
      <w:r>
        <w:rPr>
          <w:b/>
          <w:bCs/>
          <w:lang w:val="nl-NL"/>
        </w:rPr>
        <w:t>Star Sharp:</w:t>
      </w:r>
      <w:r>
        <w:rPr>
          <w:bCs/>
          <w:lang w:val="nl-NL"/>
        </w:rPr>
        <w:t xml:space="preserve"> We want to be clear and transparent because we don’t want to hide anything or </w:t>
      </w:r>
      <w:r w:rsidR="00032263">
        <w:rPr>
          <w:bCs/>
          <w:lang w:val="nl-NL"/>
        </w:rPr>
        <w:t>have a process that differs from what we’re demanding from others.</w:t>
      </w:r>
    </w:p>
    <w:p w14:paraId="51BF905B" w14:textId="4DAAFCAA" w:rsidR="00934EF7" w:rsidRDefault="00934EF7" w:rsidP="00934EF7">
      <w:pPr>
        <w:pStyle w:val="NoSpacing"/>
        <w:numPr>
          <w:ilvl w:val="2"/>
          <w:numId w:val="1"/>
        </w:numPr>
        <w:rPr>
          <w:bCs/>
          <w:lang w:val="nl-NL"/>
        </w:rPr>
      </w:pPr>
      <w:r>
        <w:rPr>
          <w:b/>
          <w:bCs/>
          <w:lang w:val="nl-NL"/>
        </w:rPr>
        <w:t xml:space="preserve">Yasha Duggal: </w:t>
      </w:r>
      <w:r w:rsidRPr="00934EF7">
        <w:rPr>
          <w:bCs/>
          <w:lang w:val="nl-NL"/>
        </w:rPr>
        <w:t xml:space="preserve">Want to echo what Claire, Star, and Niladri have said; I think keeping the lines of communication </w:t>
      </w:r>
      <w:r w:rsidR="00935AB3">
        <w:rPr>
          <w:bCs/>
          <w:lang w:val="nl-NL"/>
        </w:rPr>
        <w:t xml:space="preserve">open </w:t>
      </w:r>
      <w:r w:rsidRPr="00934EF7">
        <w:rPr>
          <w:bCs/>
          <w:lang w:val="nl-NL"/>
        </w:rPr>
        <w:t>are important, even if it’s a gradu</w:t>
      </w:r>
      <w:r>
        <w:rPr>
          <w:bCs/>
          <w:lang w:val="nl-NL"/>
        </w:rPr>
        <w:t xml:space="preserve">ate student from Michigan State. We can learn from each other. </w:t>
      </w:r>
    </w:p>
    <w:p w14:paraId="77041BEB" w14:textId="287A004A" w:rsidR="00934EF7" w:rsidRDefault="00934EF7" w:rsidP="00934EF7">
      <w:pPr>
        <w:pStyle w:val="NoSpacing"/>
        <w:numPr>
          <w:ilvl w:val="2"/>
          <w:numId w:val="1"/>
        </w:numPr>
        <w:rPr>
          <w:bCs/>
          <w:lang w:val="nl-NL"/>
        </w:rPr>
      </w:pPr>
      <w:r>
        <w:rPr>
          <w:b/>
          <w:bCs/>
          <w:lang w:val="nl-NL"/>
        </w:rPr>
        <w:t xml:space="preserve">Kade Crittenden: </w:t>
      </w:r>
      <w:r>
        <w:rPr>
          <w:bCs/>
          <w:lang w:val="nl-NL"/>
        </w:rPr>
        <w:t>Motion to vote on this resolution.</w:t>
      </w:r>
    </w:p>
    <w:p w14:paraId="6B69E76E" w14:textId="7AE30161" w:rsidR="00934EF7" w:rsidRDefault="00934EF7" w:rsidP="00934EF7">
      <w:pPr>
        <w:pStyle w:val="NoSpacing"/>
        <w:numPr>
          <w:ilvl w:val="3"/>
          <w:numId w:val="1"/>
        </w:numPr>
        <w:rPr>
          <w:bCs/>
          <w:lang w:val="nl-NL"/>
        </w:rPr>
      </w:pPr>
      <w:r>
        <w:rPr>
          <w:bCs/>
          <w:lang w:val="nl-NL"/>
        </w:rPr>
        <w:t xml:space="preserve">Objection – sustained. </w:t>
      </w:r>
    </w:p>
    <w:p w14:paraId="71B8E47D" w14:textId="08628F74" w:rsidR="00032263" w:rsidRDefault="00032263" w:rsidP="00032263">
      <w:pPr>
        <w:pStyle w:val="NoSpacing"/>
        <w:numPr>
          <w:ilvl w:val="2"/>
          <w:numId w:val="1"/>
        </w:numPr>
        <w:rPr>
          <w:bCs/>
          <w:lang w:val="nl-NL"/>
        </w:rPr>
      </w:pPr>
      <w:r>
        <w:rPr>
          <w:b/>
          <w:bCs/>
          <w:lang w:val="nl-NL"/>
        </w:rPr>
        <w:t>Claire Kelling:</w:t>
      </w:r>
      <w:r>
        <w:rPr>
          <w:bCs/>
          <w:lang w:val="nl-NL"/>
        </w:rPr>
        <w:t xml:space="preserve"> Think that interviews, discussions, and votes shouldn’t be recorded, but think they </w:t>
      </w:r>
      <w:r>
        <w:rPr>
          <w:bCs/>
          <w:i/>
          <w:lang w:val="nl-NL"/>
        </w:rPr>
        <w:t>should</w:t>
      </w:r>
      <w:r>
        <w:rPr>
          <w:bCs/>
          <w:lang w:val="nl-NL"/>
        </w:rPr>
        <w:t xml:space="preserve"> be open to the public.</w:t>
      </w:r>
    </w:p>
    <w:p w14:paraId="48260060" w14:textId="226C8796" w:rsidR="00032263" w:rsidRDefault="00032263" w:rsidP="00032263">
      <w:pPr>
        <w:pStyle w:val="NoSpacing"/>
        <w:numPr>
          <w:ilvl w:val="2"/>
          <w:numId w:val="1"/>
        </w:numPr>
        <w:rPr>
          <w:bCs/>
          <w:lang w:val="nl-NL"/>
        </w:rPr>
      </w:pPr>
      <w:r>
        <w:rPr>
          <w:b/>
          <w:bCs/>
          <w:lang w:val="nl-NL"/>
        </w:rPr>
        <w:t xml:space="preserve">Nico Terry: </w:t>
      </w:r>
      <w:r>
        <w:rPr>
          <w:bCs/>
          <w:lang w:val="nl-NL"/>
        </w:rPr>
        <w:t xml:space="preserve">If the intention is that the interviews and discussion be kept from the interviewee, then the ability for anyone to partake makes that confidentiality pretty much null. </w:t>
      </w:r>
    </w:p>
    <w:p w14:paraId="389A584A" w14:textId="576D9ACE" w:rsidR="00032263" w:rsidRDefault="00032263" w:rsidP="00032263">
      <w:pPr>
        <w:pStyle w:val="NoSpacing"/>
        <w:numPr>
          <w:ilvl w:val="2"/>
          <w:numId w:val="1"/>
        </w:numPr>
        <w:rPr>
          <w:bCs/>
          <w:lang w:val="nl-NL"/>
        </w:rPr>
      </w:pPr>
      <w:r>
        <w:rPr>
          <w:b/>
          <w:bCs/>
          <w:lang w:val="nl-NL"/>
        </w:rPr>
        <w:t xml:space="preserve">Steven Baksa: </w:t>
      </w:r>
      <w:r>
        <w:rPr>
          <w:bCs/>
          <w:lang w:val="nl-NL"/>
        </w:rPr>
        <w:t>Received concerns over whether interviews and nominations should be public, and I see both sides of the issue and they both seem very convincing. As the author of the resolution, am willing to negotiate on that point a little and am good with revisions on those points.</w:t>
      </w:r>
    </w:p>
    <w:p w14:paraId="22D8A67B" w14:textId="48904987" w:rsidR="00032263" w:rsidRDefault="00032263" w:rsidP="00032263">
      <w:pPr>
        <w:pStyle w:val="NoSpacing"/>
        <w:numPr>
          <w:ilvl w:val="2"/>
          <w:numId w:val="1"/>
        </w:numPr>
        <w:rPr>
          <w:bCs/>
          <w:lang w:val="nl-NL"/>
        </w:rPr>
      </w:pPr>
      <w:r>
        <w:rPr>
          <w:b/>
          <w:bCs/>
          <w:lang w:val="nl-NL"/>
        </w:rPr>
        <w:t>Niladri Sekhar Mandal:</w:t>
      </w:r>
      <w:r>
        <w:rPr>
          <w:bCs/>
          <w:lang w:val="nl-NL"/>
        </w:rPr>
        <w:t xml:space="preserve"> Because interviews are kind of an entry point to the GPSA and they’re supposed to represent the student body, the </w:t>
      </w:r>
      <w:r>
        <w:rPr>
          <w:bCs/>
          <w:lang w:val="nl-NL"/>
        </w:rPr>
        <w:lastRenderedPageBreak/>
        <w:t>interviews should be open to everyone. Discussions too, though voting can be secret.</w:t>
      </w:r>
    </w:p>
    <w:p w14:paraId="3CA5B9E4" w14:textId="04871DAA" w:rsidR="00032263" w:rsidRDefault="00032263" w:rsidP="00032263">
      <w:pPr>
        <w:pStyle w:val="NoSpacing"/>
        <w:numPr>
          <w:ilvl w:val="2"/>
          <w:numId w:val="1"/>
        </w:numPr>
        <w:rPr>
          <w:bCs/>
          <w:lang w:val="nl-NL"/>
        </w:rPr>
      </w:pPr>
      <w:r>
        <w:rPr>
          <w:b/>
          <w:bCs/>
          <w:lang w:val="nl-NL"/>
        </w:rPr>
        <w:t xml:space="preserve">Alex Zhao: </w:t>
      </w:r>
      <w:r>
        <w:rPr>
          <w:bCs/>
          <w:lang w:val="nl-NL"/>
        </w:rPr>
        <w:t>The main purpose of this is to provide some groundwork for the Assembly to determine when to go into an Executive Session; both the Executive Board and Judiciary can do that right now. We should provide the</w:t>
      </w:r>
      <w:r w:rsidR="00935AB3">
        <w:rPr>
          <w:bCs/>
          <w:lang w:val="nl-NL"/>
        </w:rPr>
        <w:t xml:space="preserve"> Assembly</w:t>
      </w:r>
      <w:r>
        <w:rPr>
          <w:bCs/>
          <w:lang w:val="nl-NL"/>
        </w:rPr>
        <w:t xml:space="preserve"> with that option and the discussion of what should be open to the public is good, but the Assembly needs this </w:t>
      </w:r>
      <w:r w:rsidR="00935AB3">
        <w:rPr>
          <w:bCs/>
          <w:lang w:val="nl-NL"/>
        </w:rPr>
        <w:t>ability</w:t>
      </w:r>
      <w:r>
        <w:rPr>
          <w:bCs/>
          <w:lang w:val="nl-NL"/>
        </w:rPr>
        <w:t xml:space="preserve">. </w:t>
      </w:r>
    </w:p>
    <w:p w14:paraId="48EF0C89" w14:textId="77777777" w:rsidR="00032263" w:rsidRDefault="00032263" w:rsidP="00032263">
      <w:pPr>
        <w:pStyle w:val="NoSpacing"/>
        <w:numPr>
          <w:ilvl w:val="2"/>
          <w:numId w:val="1"/>
        </w:numPr>
        <w:rPr>
          <w:bCs/>
          <w:lang w:val="nl-NL"/>
        </w:rPr>
      </w:pPr>
      <w:r>
        <w:rPr>
          <w:b/>
          <w:bCs/>
          <w:lang w:val="nl-NL"/>
        </w:rPr>
        <w:t xml:space="preserve">Claire Kelling: </w:t>
      </w:r>
      <w:r>
        <w:rPr>
          <w:bCs/>
          <w:lang w:val="nl-NL"/>
        </w:rPr>
        <w:t>We can vote by secret ballot already, right?</w:t>
      </w:r>
    </w:p>
    <w:p w14:paraId="23FF373E" w14:textId="1B7C6C14" w:rsidR="00032263" w:rsidRPr="00935AB3" w:rsidRDefault="00032263" w:rsidP="00032263">
      <w:pPr>
        <w:pStyle w:val="NoSpacing"/>
        <w:numPr>
          <w:ilvl w:val="3"/>
          <w:numId w:val="1"/>
        </w:numPr>
        <w:rPr>
          <w:bCs/>
          <w:lang w:val="nl-NL"/>
        </w:rPr>
      </w:pPr>
      <w:r>
        <w:rPr>
          <w:b/>
          <w:bCs/>
          <w:lang w:val="nl-NL"/>
        </w:rPr>
        <w:t>Schonn Fran</w:t>
      </w:r>
      <w:r w:rsidR="00935AB3">
        <w:rPr>
          <w:b/>
          <w:bCs/>
          <w:lang w:val="nl-NL"/>
        </w:rPr>
        <w:t xml:space="preserve">klin: </w:t>
      </w:r>
      <w:r w:rsidR="00935AB3" w:rsidRPr="00935AB3">
        <w:rPr>
          <w:bCs/>
          <w:lang w:val="nl-NL"/>
        </w:rPr>
        <w:t>Yes, the body controls how</w:t>
      </w:r>
      <w:r w:rsidRPr="00935AB3">
        <w:rPr>
          <w:bCs/>
          <w:lang w:val="nl-NL"/>
        </w:rPr>
        <w:t xml:space="preserve"> it votes in most circumstances.</w:t>
      </w:r>
    </w:p>
    <w:p w14:paraId="6261A7AB" w14:textId="3E530350" w:rsidR="00032263" w:rsidRDefault="00032263" w:rsidP="00032263">
      <w:pPr>
        <w:pStyle w:val="NoSpacing"/>
        <w:numPr>
          <w:ilvl w:val="2"/>
          <w:numId w:val="1"/>
        </w:numPr>
        <w:rPr>
          <w:bCs/>
          <w:lang w:val="nl-NL"/>
        </w:rPr>
      </w:pPr>
      <w:r>
        <w:rPr>
          <w:b/>
          <w:bCs/>
          <w:lang w:val="nl-NL"/>
        </w:rPr>
        <w:t xml:space="preserve">Claire Kelling: </w:t>
      </w:r>
      <w:r w:rsidRPr="00032263">
        <w:rPr>
          <w:bCs/>
          <w:lang w:val="nl-NL"/>
        </w:rPr>
        <w:t xml:space="preserve">Agree that </w:t>
      </w:r>
      <w:r w:rsidR="00935AB3">
        <w:rPr>
          <w:bCs/>
          <w:lang w:val="nl-NL"/>
        </w:rPr>
        <w:t>an executive s</w:t>
      </w:r>
      <w:r w:rsidRPr="00032263">
        <w:rPr>
          <w:bCs/>
          <w:lang w:val="nl-NL"/>
        </w:rPr>
        <w:t xml:space="preserve">ession option is needed, but maybe shouldn’t have the Assembly </w:t>
      </w:r>
      <w:r w:rsidRPr="00032263">
        <w:rPr>
          <w:bCs/>
          <w:i/>
          <w:lang w:val="nl-NL"/>
        </w:rPr>
        <w:t>automatically</w:t>
      </w:r>
      <w:r w:rsidRPr="00032263">
        <w:rPr>
          <w:bCs/>
          <w:lang w:val="nl-NL"/>
        </w:rPr>
        <w:t xml:space="preserve"> go into</w:t>
      </w:r>
      <w:r>
        <w:rPr>
          <w:bCs/>
          <w:lang w:val="nl-NL"/>
        </w:rPr>
        <w:t xml:space="preserve"> </w:t>
      </w:r>
      <w:r w:rsidR="00935AB3">
        <w:rPr>
          <w:bCs/>
          <w:lang w:val="nl-NL"/>
        </w:rPr>
        <w:t>an e</w:t>
      </w:r>
      <w:r>
        <w:rPr>
          <w:bCs/>
          <w:lang w:val="nl-NL"/>
        </w:rPr>
        <w:t xml:space="preserve">xecutive </w:t>
      </w:r>
      <w:r w:rsidR="00935AB3">
        <w:rPr>
          <w:bCs/>
          <w:lang w:val="nl-NL"/>
        </w:rPr>
        <w:t>s</w:t>
      </w:r>
      <w:r>
        <w:rPr>
          <w:bCs/>
          <w:lang w:val="nl-NL"/>
        </w:rPr>
        <w:t xml:space="preserve">ession for anything, so motion to remove </w:t>
      </w:r>
      <w:r w:rsidR="00121A49">
        <w:rPr>
          <w:bCs/>
          <w:lang w:val="nl-NL"/>
        </w:rPr>
        <w:t>“except for interviews, discussions, and votes for presidential nominations” – seconded.</w:t>
      </w:r>
    </w:p>
    <w:p w14:paraId="054F81D7" w14:textId="06E2F41A" w:rsidR="00121A49" w:rsidRPr="00032263" w:rsidRDefault="00121A49" w:rsidP="00121A49">
      <w:pPr>
        <w:pStyle w:val="NoSpacing"/>
        <w:rPr>
          <w:bCs/>
          <w:lang w:val="nl-NL"/>
        </w:rPr>
      </w:pPr>
      <w:r>
        <w:rPr>
          <w:b/>
          <w:bCs/>
          <w:lang w:val="nl-NL"/>
        </w:rPr>
        <w:t>RESOLUTION 70-23 PASSES 32-0-0 (See Appendix II)</w:t>
      </w:r>
    </w:p>
    <w:p w14:paraId="6BEAC7F8" w14:textId="5D2DCDF7" w:rsidR="006350DD" w:rsidRDefault="006350DD" w:rsidP="00052773">
      <w:pPr>
        <w:pStyle w:val="NoSpacing"/>
        <w:numPr>
          <w:ilvl w:val="0"/>
          <w:numId w:val="1"/>
        </w:numPr>
        <w:rPr>
          <w:bCs/>
          <w:lang w:val="nl-NL"/>
        </w:rPr>
      </w:pPr>
      <w:r>
        <w:rPr>
          <w:bCs/>
          <w:lang w:val="nl-NL"/>
        </w:rPr>
        <w:t xml:space="preserve">Resolution 70-24: Response to Racist Attack Towards Black Student Caucus </w:t>
      </w:r>
    </w:p>
    <w:p w14:paraId="41437571" w14:textId="3D15495B" w:rsidR="00DC61EF" w:rsidRDefault="00DC61EF" w:rsidP="00DC61EF">
      <w:pPr>
        <w:pStyle w:val="NoSpacing"/>
        <w:numPr>
          <w:ilvl w:val="1"/>
          <w:numId w:val="1"/>
        </w:numPr>
        <w:rPr>
          <w:bCs/>
          <w:lang w:val="nl-NL"/>
        </w:rPr>
      </w:pPr>
      <w:r>
        <w:rPr>
          <w:bCs/>
          <w:lang w:val="nl-NL"/>
        </w:rPr>
        <w:t xml:space="preserve">An unfortunate number of racist Zoombombings occurred at Penn State between January and February 2021. Although the PSU administration responded to these Zoombombings and condemned them, no other significant action has been taken, leaving room for similar events to occur in the future. </w:t>
      </w:r>
    </w:p>
    <w:p w14:paraId="1CC820E1" w14:textId="1F4EC8DF" w:rsidR="00121A49" w:rsidRPr="00121A49" w:rsidRDefault="00DC61EF" w:rsidP="00121A49">
      <w:pPr>
        <w:pStyle w:val="NoSpacing"/>
        <w:numPr>
          <w:ilvl w:val="1"/>
          <w:numId w:val="1"/>
        </w:numPr>
        <w:rPr>
          <w:bCs/>
          <w:lang w:val="nl-NL"/>
        </w:rPr>
      </w:pPr>
      <w:r>
        <w:rPr>
          <w:bCs/>
          <w:lang w:val="nl-NL"/>
        </w:rPr>
        <w:t>Both GPSA and UPUA have passed several resolutions addressing these events and their racism, but the administration has not yet taken concrete action.</w:t>
      </w:r>
    </w:p>
    <w:p w14:paraId="45C37080" w14:textId="3840372C" w:rsidR="00DC61EF" w:rsidRDefault="00DC61EF" w:rsidP="00DC61EF">
      <w:pPr>
        <w:pStyle w:val="NoSpacing"/>
        <w:numPr>
          <w:ilvl w:val="1"/>
          <w:numId w:val="1"/>
        </w:numPr>
        <w:rPr>
          <w:bCs/>
          <w:lang w:val="nl-NL"/>
        </w:rPr>
      </w:pPr>
      <w:r>
        <w:rPr>
          <w:bCs/>
          <w:lang w:val="nl-NL"/>
        </w:rPr>
        <w:t>GPSA recommends PSU take the following actions:</w:t>
      </w:r>
    </w:p>
    <w:p w14:paraId="129173DF" w14:textId="217A009B" w:rsidR="00DC61EF" w:rsidRDefault="00DC61EF" w:rsidP="00DC61EF">
      <w:pPr>
        <w:pStyle w:val="NoSpacing"/>
        <w:numPr>
          <w:ilvl w:val="2"/>
          <w:numId w:val="1"/>
        </w:numPr>
        <w:rPr>
          <w:bCs/>
          <w:lang w:val="nl-NL"/>
        </w:rPr>
      </w:pPr>
      <w:r w:rsidRPr="00DC61EF">
        <w:rPr>
          <w:bCs/>
          <w:lang w:val="nl-NL"/>
        </w:rPr>
        <w:t>President Barron should reach out personally</w:t>
      </w:r>
      <w:r>
        <w:rPr>
          <w:bCs/>
          <w:lang w:val="nl-NL"/>
        </w:rPr>
        <w:t xml:space="preserve"> to the members of Black Caucus</w:t>
      </w:r>
      <w:r w:rsidRPr="00DC61EF">
        <w:rPr>
          <w:bCs/>
          <w:lang w:val="nl-NL"/>
        </w:rPr>
        <w:t xml:space="preserve"> who were affected by this racist attack to see wh</w:t>
      </w:r>
      <w:r>
        <w:rPr>
          <w:bCs/>
          <w:lang w:val="nl-NL"/>
        </w:rPr>
        <w:t xml:space="preserve">at next steps they believe are </w:t>
      </w:r>
      <w:r w:rsidRPr="00DC61EF">
        <w:rPr>
          <w:bCs/>
          <w:lang w:val="nl-NL"/>
        </w:rPr>
        <w:t>appropriate and what actions they want implemented.</w:t>
      </w:r>
    </w:p>
    <w:p w14:paraId="6076102D" w14:textId="1D8B25A6" w:rsidR="00DC61EF" w:rsidRDefault="00DC61EF" w:rsidP="00DC61EF">
      <w:pPr>
        <w:pStyle w:val="NoSpacing"/>
        <w:numPr>
          <w:ilvl w:val="2"/>
          <w:numId w:val="1"/>
        </w:numPr>
        <w:rPr>
          <w:bCs/>
          <w:lang w:val="nl-NL"/>
        </w:rPr>
      </w:pPr>
      <w:r w:rsidRPr="00DC61EF">
        <w:rPr>
          <w:bCs/>
          <w:lang w:val="nl-NL"/>
        </w:rPr>
        <w:t>A university-wide mass email, not only a blog post or Penn State News article, detailing what happened and steps being taken to rectify the situ</w:t>
      </w:r>
      <w:r>
        <w:rPr>
          <w:bCs/>
          <w:lang w:val="nl-NL"/>
        </w:rPr>
        <w:t>ation, as well as</w:t>
      </w:r>
      <w:r w:rsidRPr="00DC61EF">
        <w:rPr>
          <w:bCs/>
          <w:lang w:val="nl-NL"/>
        </w:rPr>
        <w:t xml:space="preserve"> concrete information on what is being done </w:t>
      </w:r>
      <w:r>
        <w:rPr>
          <w:bCs/>
          <w:lang w:val="nl-NL"/>
        </w:rPr>
        <w:t>to ensure that it never happens</w:t>
      </w:r>
      <w:r w:rsidRPr="00DC61EF">
        <w:rPr>
          <w:bCs/>
          <w:lang w:val="nl-NL"/>
        </w:rPr>
        <w:t xml:space="preserve"> again. This email should be sent out immediately.</w:t>
      </w:r>
    </w:p>
    <w:p w14:paraId="7E301E7A" w14:textId="7E96F160" w:rsidR="00DC61EF" w:rsidRDefault="00DC61EF" w:rsidP="00DC61EF">
      <w:pPr>
        <w:pStyle w:val="NoSpacing"/>
        <w:numPr>
          <w:ilvl w:val="2"/>
          <w:numId w:val="1"/>
        </w:numPr>
        <w:rPr>
          <w:bCs/>
          <w:lang w:val="nl-NL"/>
        </w:rPr>
      </w:pPr>
      <w:r w:rsidRPr="00DC61EF">
        <w:rPr>
          <w:bCs/>
          <w:lang w:val="nl-NL"/>
        </w:rPr>
        <w:t>Penn State should follow the requests made by the members of Black Caucus and “continue to use its full resources in holding these attackers accountable</w:t>
      </w:r>
      <w:r>
        <w:rPr>
          <w:bCs/>
          <w:lang w:val="nl-NL"/>
        </w:rPr>
        <w:t>.</w:t>
      </w:r>
      <w:r w:rsidRPr="00DC61EF">
        <w:rPr>
          <w:bCs/>
          <w:lang w:val="nl-NL"/>
        </w:rPr>
        <w:t>”</w:t>
      </w:r>
    </w:p>
    <w:p w14:paraId="7FB6F1F2" w14:textId="626443AD" w:rsidR="00DC61EF" w:rsidRDefault="00DC61EF" w:rsidP="00DC61EF">
      <w:pPr>
        <w:pStyle w:val="NoSpacing"/>
        <w:numPr>
          <w:ilvl w:val="2"/>
          <w:numId w:val="1"/>
        </w:numPr>
        <w:rPr>
          <w:bCs/>
          <w:lang w:val="nl-NL"/>
        </w:rPr>
      </w:pPr>
      <w:r w:rsidRPr="00DC61EF">
        <w:rPr>
          <w:bCs/>
          <w:lang w:val="nl-NL"/>
        </w:rPr>
        <w:t>As requested by the members Black Caucus in t</w:t>
      </w:r>
      <w:r>
        <w:rPr>
          <w:bCs/>
          <w:lang w:val="nl-NL"/>
        </w:rPr>
        <w:t>heir open letter to community,</w:t>
      </w:r>
      <w:r w:rsidRPr="00DC61EF">
        <w:rPr>
          <w:bCs/>
          <w:lang w:val="nl-NL"/>
        </w:rPr>
        <w:t xml:space="preserve"> Penn State should also “invest in programming,</w:t>
      </w:r>
      <w:r>
        <w:rPr>
          <w:bCs/>
          <w:lang w:val="nl-NL"/>
        </w:rPr>
        <w:t xml:space="preserve"> educational opportunities, and</w:t>
      </w:r>
      <w:r w:rsidRPr="00DC61EF">
        <w:rPr>
          <w:bCs/>
          <w:lang w:val="nl-NL"/>
        </w:rPr>
        <w:t xml:space="preserve"> research to combat anti-Blackness comprehensively</w:t>
      </w:r>
      <w:r>
        <w:rPr>
          <w:bCs/>
          <w:lang w:val="nl-NL"/>
        </w:rPr>
        <w:t>.”</w:t>
      </w:r>
    </w:p>
    <w:p w14:paraId="3B852661" w14:textId="02325250" w:rsidR="00DC61EF" w:rsidRDefault="00DC61EF" w:rsidP="00DC61EF">
      <w:pPr>
        <w:pStyle w:val="NoSpacing"/>
        <w:numPr>
          <w:ilvl w:val="2"/>
          <w:numId w:val="1"/>
        </w:numPr>
        <w:rPr>
          <w:bCs/>
          <w:lang w:val="nl-NL"/>
        </w:rPr>
      </w:pPr>
      <w:r w:rsidRPr="00DC61EF">
        <w:rPr>
          <w:bCs/>
          <w:lang w:val="nl-NL"/>
        </w:rPr>
        <w:t>Take steps to ensure that all students, fac</w:t>
      </w:r>
      <w:r>
        <w:rPr>
          <w:bCs/>
          <w:lang w:val="nl-NL"/>
        </w:rPr>
        <w:t>ulty, and staff are educated on</w:t>
      </w:r>
      <w:r w:rsidRPr="00DC61EF">
        <w:rPr>
          <w:bCs/>
          <w:lang w:val="nl-NL"/>
        </w:rPr>
        <w:t xml:space="preserve"> systemic oppression and racial justice.</w:t>
      </w:r>
    </w:p>
    <w:p w14:paraId="5F8C7AFC" w14:textId="14D0980D" w:rsidR="00DC61EF" w:rsidRDefault="00DC61EF" w:rsidP="00DC61EF">
      <w:pPr>
        <w:pStyle w:val="NoSpacing"/>
        <w:numPr>
          <w:ilvl w:val="2"/>
          <w:numId w:val="1"/>
        </w:numPr>
        <w:rPr>
          <w:bCs/>
          <w:lang w:val="nl-NL"/>
        </w:rPr>
      </w:pPr>
      <w:r w:rsidRPr="00DC61EF">
        <w:rPr>
          <w:bCs/>
          <w:lang w:val="nl-NL"/>
        </w:rPr>
        <w:t>Penn State leadership should hold a live townhall and answer questions posed by the Penn State black community and student leadership.</w:t>
      </w:r>
    </w:p>
    <w:p w14:paraId="2165DBE1" w14:textId="1EA2AD38" w:rsidR="00DC61EF" w:rsidRDefault="00DC61EF" w:rsidP="00DC61EF">
      <w:pPr>
        <w:pStyle w:val="NoSpacing"/>
        <w:numPr>
          <w:ilvl w:val="2"/>
          <w:numId w:val="1"/>
        </w:numPr>
        <w:rPr>
          <w:bCs/>
          <w:lang w:val="nl-NL"/>
        </w:rPr>
      </w:pPr>
      <w:r w:rsidRPr="00DC61EF">
        <w:rPr>
          <w:bCs/>
          <w:lang w:val="nl-NL"/>
        </w:rPr>
        <w:t>Echo calls for actions highlighted in the open letters from the Black Caucus</w:t>
      </w:r>
      <w:r w:rsidR="0009779F">
        <w:rPr>
          <w:bCs/>
          <w:lang w:val="nl-NL"/>
        </w:rPr>
        <w:t xml:space="preserve"> and </w:t>
      </w:r>
      <w:r w:rsidRPr="00DC61EF">
        <w:rPr>
          <w:bCs/>
          <w:lang w:val="nl-NL"/>
        </w:rPr>
        <w:t>the Department of African American Studies t</w:t>
      </w:r>
      <w:r w:rsidR="0009779F">
        <w:rPr>
          <w:bCs/>
          <w:lang w:val="nl-NL"/>
        </w:rPr>
        <w:t>o the Penn State community and</w:t>
      </w:r>
      <w:r w:rsidRPr="00DC61EF">
        <w:rPr>
          <w:bCs/>
          <w:lang w:val="nl-NL"/>
        </w:rPr>
        <w:t xml:space="preserve"> President Barron, respectively.</w:t>
      </w:r>
    </w:p>
    <w:p w14:paraId="61DBF8AF" w14:textId="65C33673" w:rsidR="0009779F" w:rsidRDefault="0009779F" w:rsidP="0009779F">
      <w:pPr>
        <w:pStyle w:val="NoSpacing"/>
        <w:numPr>
          <w:ilvl w:val="2"/>
          <w:numId w:val="1"/>
        </w:numPr>
        <w:rPr>
          <w:bCs/>
          <w:lang w:val="nl-NL"/>
        </w:rPr>
      </w:pPr>
      <w:r w:rsidRPr="0009779F">
        <w:rPr>
          <w:bCs/>
          <w:lang w:val="nl-NL"/>
        </w:rPr>
        <w:t>Penn State should track all racial injustices an</w:t>
      </w:r>
      <w:r>
        <w:rPr>
          <w:bCs/>
          <w:lang w:val="nl-NL"/>
        </w:rPr>
        <w:t>d incidents reported across all</w:t>
      </w:r>
      <w:r w:rsidRPr="0009779F">
        <w:rPr>
          <w:bCs/>
          <w:lang w:val="nl-NL"/>
        </w:rPr>
        <w:t xml:space="preserve"> campuses annually; this annual tracking system will be a reference to </w:t>
      </w:r>
      <w:r w:rsidRPr="0009779F">
        <w:rPr>
          <w:bCs/>
          <w:lang w:val="nl-NL"/>
        </w:rPr>
        <w:lastRenderedPageBreak/>
        <w:t>determine</w:t>
      </w:r>
      <w:r>
        <w:rPr>
          <w:bCs/>
          <w:lang w:val="nl-NL"/>
        </w:rPr>
        <w:t xml:space="preserve"> </w:t>
      </w:r>
      <w:r w:rsidRPr="0009779F">
        <w:rPr>
          <w:bCs/>
          <w:lang w:val="nl-NL"/>
        </w:rPr>
        <w:t>if current actions taken by the university against s</w:t>
      </w:r>
      <w:r>
        <w:rPr>
          <w:bCs/>
          <w:lang w:val="nl-NL"/>
        </w:rPr>
        <w:t>uch events have real impact in</w:t>
      </w:r>
      <w:r w:rsidRPr="0009779F">
        <w:rPr>
          <w:bCs/>
          <w:lang w:val="nl-NL"/>
        </w:rPr>
        <w:t xml:space="preserve"> the Penn State community.</w:t>
      </w:r>
    </w:p>
    <w:p w14:paraId="41180FE9" w14:textId="59BD3DAF" w:rsidR="006350DD" w:rsidRPr="00A97892" w:rsidRDefault="006350DD" w:rsidP="006350DD">
      <w:pPr>
        <w:pStyle w:val="NoSpacing"/>
        <w:numPr>
          <w:ilvl w:val="1"/>
          <w:numId w:val="1"/>
        </w:numPr>
        <w:rPr>
          <w:bCs/>
          <w:lang w:val="nl-NL"/>
        </w:rPr>
      </w:pPr>
      <w:r>
        <w:rPr>
          <w:b/>
          <w:bCs/>
          <w:lang w:val="nl-NL"/>
        </w:rPr>
        <w:t>Questions</w:t>
      </w:r>
    </w:p>
    <w:p w14:paraId="4BF43765" w14:textId="18F892FD" w:rsidR="00A97892" w:rsidRDefault="00A97892" w:rsidP="00A97892">
      <w:pPr>
        <w:pStyle w:val="NoSpacing"/>
        <w:numPr>
          <w:ilvl w:val="2"/>
          <w:numId w:val="1"/>
        </w:numPr>
        <w:rPr>
          <w:bCs/>
          <w:lang w:val="nl-NL"/>
        </w:rPr>
      </w:pPr>
      <w:r>
        <w:rPr>
          <w:b/>
          <w:bCs/>
          <w:lang w:val="nl-NL"/>
        </w:rPr>
        <w:t>Claire Kelling:</w:t>
      </w:r>
      <w:r>
        <w:rPr>
          <w:bCs/>
          <w:lang w:val="nl-NL"/>
        </w:rPr>
        <w:t xml:space="preserve"> The list of all the resolutions doesn’t follow the rest of it super well, so why include all of them?</w:t>
      </w:r>
    </w:p>
    <w:p w14:paraId="327E3B07" w14:textId="7147C449" w:rsidR="00A97892" w:rsidRPr="00A97892" w:rsidRDefault="00A97892" w:rsidP="00A97892">
      <w:pPr>
        <w:pStyle w:val="NoSpacing"/>
        <w:numPr>
          <w:ilvl w:val="3"/>
          <w:numId w:val="1"/>
        </w:numPr>
        <w:rPr>
          <w:bCs/>
          <w:lang w:val="nl-NL"/>
        </w:rPr>
      </w:pPr>
      <w:r>
        <w:rPr>
          <w:b/>
          <w:bCs/>
          <w:lang w:val="nl-NL"/>
        </w:rPr>
        <w:t xml:space="preserve">Ama Agyapong: </w:t>
      </w:r>
      <w:r w:rsidRPr="00A97892">
        <w:rPr>
          <w:bCs/>
          <w:lang w:val="nl-NL"/>
        </w:rPr>
        <w:t>It’s designed to show how much we, both GPSA and UPUA, have been calling for action over the years and yet there’s been no significant change in the University’s accountability proceedings.</w:t>
      </w:r>
    </w:p>
    <w:p w14:paraId="6F19E746" w14:textId="6D5D3EB2" w:rsidR="006350DD" w:rsidRPr="00A97892" w:rsidRDefault="006350DD" w:rsidP="006350DD">
      <w:pPr>
        <w:pStyle w:val="NoSpacing"/>
        <w:numPr>
          <w:ilvl w:val="1"/>
          <w:numId w:val="1"/>
        </w:numPr>
        <w:rPr>
          <w:bCs/>
          <w:lang w:val="nl-NL"/>
        </w:rPr>
      </w:pPr>
      <w:r>
        <w:rPr>
          <w:b/>
          <w:bCs/>
          <w:lang w:val="nl-NL"/>
        </w:rPr>
        <w:t>Discussion</w:t>
      </w:r>
    </w:p>
    <w:p w14:paraId="2D3B3484" w14:textId="723FEA88" w:rsidR="00A97892" w:rsidRDefault="00A97892" w:rsidP="00A97892">
      <w:pPr>
        <w:pStyle w:val="NoSpacing"/>
        <w:numPr>
          <w:ilvl w:val="2"/>
          <w:numId w:val="1"/>
        </w:numPr>
        <w:rPr>
          <w:bCs/>
          <w:lang w:val="nl-NL"/>
        </w:rPr>
      </w:pPr>
      <w:r>
        <w:rPr>
          <w:b/>
          <w:bCs/>
          <w:lang w:val="nl-NL"/>
        </w:rPr>
        <w:t>Ashley Smalls:</w:t>
      </w:r>
      <w:r>
        <w:rPr>
          <w:bCs/>
          <w:lang w:val="nl-NL"/>
        </w:rPr>
        <w:t xml:space="preserve"> In making sure that Black Caucus’ suggestions were heard and incorporated, I forgot to add my name to the resolution; motion to add it – seconded. </w:t>
      </w:r>
    </w:p>
    <w:p w14:paraId="19155F57" w14:textId="05B156DA" w:rsidR="00A97892" w:rsidRDefault="00A97892" w:rsidP="00A97892">
      <w:pPr>
        <w:pStyle w:val="NoSpacing"/>
        <w:numPr>
          <w:ilvl w:val="2"/>
          <w:numId w:val="1"/>
        </w:numPr>
        <w:rPr>
          <w:bCs/>
          <w:lang w:val="nl-NL"/>
        </w:rPr>
      </w:pPr>
      <w:r>
        <w:rPr>
          <w:b/>
          <w:bCs/>
          <w:lang w:val="nl-NL"/>
        </w:rPr>
        <w:t>Claire Kelling:</w:t>
      </w:r>
      <w:r>
        <w:rPr>
          <w:bCs/>
          <w:lang w:val="nl-NL"/>
        </w:rPr>
        <w:t xml:space="preserve"> I have some friendly amendments</w:t>
      </w:r>
    </w:p>
    <w:p w14:paraId="7F5D8A3C" w14:textId="40F149DB" w:rsidR="00A97892" w:rsidRDefault="00A97892" w:rsidP="00A97892">
      <w:pPr>
        <w:pStyle w:val="NoSpacing"/>
        <w:numPr>
          <w:ilvl w:val="3"/>
          <w:numId w:val="1"/>
        </w:numPr>
        <w:rPr>
          <w:bCs/>
          <w:lang w:val="nl-NL"/>
        </w:rPr>
      </w:pPr>
      <w:r>
        <w:rPr>
          <w:bCs/>
          <w:lang w:val="nl-NL"/>
        </w:rPr>
        <w:t>On line 33, would recommend adding in “illustrating our ongoing calls for action” right before the list – seconded.</w:t>
      </w:r>
    </w:p>
    <w:p w14:paraId="03AB3007" w14:textId="520617C8" w:rsidR="00A97892" w:rsidRDefault="00A97892" w:rsidP="00A97892">
      <w:pPr>
        <w:pStyle w:val="NoSpacing"/>
        <w:numPr>
          <w:ilvl w:val="3"/>
          <w:numId w:val="1"/>
        </w:numPr>
        <w:rPr>
          <w:bCs/>
          <w:lang w:val="nl-NL"/>
        </w:rPr>
      </w:pPr>
      <w:r>
        <w:rPr>
          <w:bCs/>
          <w:lang w:val="nl-NL"/>
        </w:rPr>
        <w:t xml:space="preserve">On line 36, “black” should be capitalized – seconded. </w:t>
      </w:r>
    </w:p>
    <w:p w14:paraId="4ECB4399" w14:textId="22BCEC3F" w:rsidR="00A97892" w:rsidRDefault="00A97892" w:rsidP="00A97892">
      <w:pPr>
        <w:pStyle w:val="NoSpacing"/>
        <w:numPr>
          <w:ilvl w:val="2"/>
          <w:numId w:val="1"/>
        </w:numPr>
        <w:rPr>
          <w:bCs/>
          <w:lang w:val="nl-NL"/>
        </w:rPr>
      </w:pPr>
      <w:r>
        <w:rPr>
          <w:b/>
          <w:bCs/>
          <w:lang w:val="nl-NL"/>
        </w:rPr>
        <w:t>Nico Terry:</w:t>
      </w:r>
      <w:r>
        <w:rPr>
          <w:bCs/>
          <w:lang w:val="nl-NL"/>
        </w:rPr>
        <w:t xml:space="preserve"> “black” should also be capitalized on line 32 – seconded.</w:t>
      </w:r>
    </w:p>
    <w:p w14:paraId="44BFFA11" w14:textId="40CB2533" w:rsidR="00A97892" w:rsidRDefault="00A97892" w:rsidP="00A97892">
      <w:pPr>
        <w:pStyle w:val="NoSpacing"/>
        <w:numPr>
          <w:ilvl w:val="2"/>
          <w:numId w:val="1"/>
        </w:numPr>
        <w:rPr>
          <w:bCs/>
          <w:lang w:val="nl-NL"/>
        </w:rPr>
      </w:pPr>
      <w:r>
        <w:rPr>
          <w:b/>
          <w:bCs/>
          <w:lang w:val="nl-NL"/>
        </w:rPr>
        <w:t xml:space="preserve">Claire Kelling: </w:t>
      </w:r>
      <w:r>
        <w:rPr>
          <w:bCs/>
          <w:lang w:val="nl-NL"/>
        </w:rPr>
        <w:t>On line 33, need “should” between “Penn State” and “take” – seconded</w:t>
      </w:r>
    </w:p>
    <w:p w14:paraId="28C1870A" w14:textId="283907E6" w:rsidR="00A97892" w:rsidRDefault="00725DDC" w:rsidP="00A97892">
      <w:pPr>
        <w:pStyle w:val="NoSpacing"/>
        <w:numPr>
          <w:ilvl w:val="3"/>
          <w:numId w:val="1"/>
        </w:numPr>
        <w:rPr>
          <w:bCs/>
          <w:lang w:val="nl-NL"/>
        </w:rPr>
      </w:pPr>
      <w:r w:rsidRPr="00D24379">
        <w:rPr>
          <w:bCs/>
          <w:lang w:val="nl-NL"/>
        </w:rPr>
        <w:t xml:space="preserve">On line 37, </w:t>
      </w:r>
      <w:r w:rsidR="00D24379">
        <w:rPr>
          <w:bCs/>
          <w:lang w:val="nl-NL"/>
        </w:rPr>
        <w:t>should read “GPSA echoes calls</w:t>
      </w:r>
      <w:r w:rsidRPr="00D24379">
        <w:rPr>
          <w:bCs/>
          <w:lang w:val="nl-NL"/>
        </w:rPr>
        <w:t xml:space="preserve"> for actio</w:t>
      </w:r>
      <w:r w:rsidR="00D24379">
        <w:rPr>
          <w:bCs/>
          <w:lang w:val="nl-NL"/>
        </w:rPr>
        <w:t>ns</w:t>
      </w:r>
      <w:r w:rsidRPr="00D24379">
        <w:rPr>
          <w:bCs/>
          <w:lang w:val="nl-NL"/>
        </w:rPr>
        <w:t>”</w:t>
      </w:r>
      <w:r>
        <w:rPr>
          <w:b/>
          <w:bCs/>
          <w:lang w:val="nl-NL"/>
        </w:rPr>
        <w:t xml:space="preserve"> –</w:t>
      </w:r>
      <w:r>
        <w:rPr>
          <w:bCs/>
          <w:lang w:val="nl-NL"/>
        </w:rPr>
        <w:t xml:space="preserve"> seconded</w:t>
      </w:r>
    </w:p>
    <w:p w14:paraId="01A27EBF" w14:textId="4A303E3A" w:rsidR="00725DDC" w:rsidRPr="006350DD" w:rsidRDefault="00D24379" w:rsidP="00725DDC">
      <w:pPr>
        <w:pStyle w:val="NoSpacing"/>
        <w:rPr>
          <w:bCs/>
          <w:lang w:val="nl-NL"/>
        </w:rPr>
      </w:pPr>
      <w:r w:rsidRPr="00D24379">
        <w:rPr>
          <w:b/>
          <w:bCs/>
          <w:lang w:val="nl-NL"/>
        </w:rPr>
        <w:t>RESOLUTION 70-24</w:t>
      </w:r>
      <w:r>
        <w:rPr>
          <w:bCs/>
          <w:lang w:val="nl-NL"/>
        </w:rPr>
        <w:t xml:space="preserve"> </w:t>
      </w:r>
      <w:r w:rsidR="00725DDC">
        <w:rPr>
          <w:b/>
          <w:bCs/>
          <w:lang w:val="nl-NL"/>
        </w:rPr>
        <w:t>PASSES 30-0-0 (See Appendix II)</w:t>
      </w:r>
    </w:p>
    <w:p w14:paraId="4F8815E6" w14:textId="2244FB36" w:rsidR="00052773" w:rsidRDefault="00052773" w:rsidP="00052773">
      <w:pPr>
        <w:pStyle w:val="NoSpacing"/>
        <w:numPr>
          <w:ilvl w:val="0"/>
          <w:numId w:val="1"/>
        </w:numPr>
        <w:rPr>
          <w:bCs/>
          <w:lang w:val="nl-NL"/>
        </w:rPr>
      </w:pPr>
      <w:r>
        <w:rPr>
          <w:bCs/>
          <w:lang w:val="nl-NL"/>
        </w:rPr>
        <w:t>Reports</w:t>
      </w:r>
    </w:p>
    <w:p w14:paraId="32BCF923" w14:textId="14FF3EC0" w:rsidR="00052773" w:rsidRDefault="00052773" w:rsidP="00052773">
      <w:pPr>
        <w:pStyle w:val="NoSpacing"/>
        <w:numPr>
          <w:ilvl w:val="1"/>
          <w:numId w:val="1"/>
        </w:numPr>
        <w:rPr>
          <w:bCs/>
          <w:lang w:val="nl-NL"/>
        </w:rPr>
      </w:pPr>
      <w:r>
        <w:rPr>
          <w:bCs/>
          <w:lang w:val="nl-NL"/>
        </w:rPr>
        <w:t>Speaker of the Assembly – Yasha Duggal</w:t>
      </w:r>
    </w:p>
    <w:p w14:paraId="1F1702C0" w14:textId="4521E6B6" w:rsidR="00725DDC" w:rsidRDefault="00725DDC" w:rsidP="00725DDC">
      <w:pPr>
        <w:pStyle w:val="NoSpacing"/>
        <w:numPr>
          <w:ilvl w:val="2"/>
          <w:numId w:val="1"/>
        </w:numPr>
        <w:rPr>
          <w:bCs/>
          <w:lang w:val="nl-NL"/>
        </w:rPr>
      </w:pPr>
      <w:r>
        <w:rPr>
          <w:bCs/>
          <w:lang w:val="nl-NL"/>
        </w:rPr>
        <w:t>Be mindful of our remaining meeting dates, especially when considering Constitutional amendments since we only have two more meetings.</w:t>
      </w:r>
    </w:p>
    <w:p w14:paraId="6C9D8AAC" w14:textId="645FE353" w:rsidR="00725DDC" w:rsidRDefault="00725DDC" w:rsidP="00725DDC">
      <w:pPr>
        <w:pStyle w:val="NoSpacing"/>
        <w:numPr>
          <w:ilvl w:val="2"/>
          <w:numId w:val="1"/>
        </w:numPr>
        <w:rPr>
          <w:bCs/>
          <w:lang w:val="nl-NL"/>
        </w:rPr>
      </w:pPr>
      <w:r>
        <w:rPr>
          <w:bCs/>
          <w:lang w:val="nl-NL"/>
        </w:rPr>
        <w:t xml:space="preserve">Make sure you’re advertising our programming and events to your constitutents. </w:t>
      </w:r>
    </w:p>
    <w:p w14:paraId="4DA0DD50" w14:textId="0C99812B" w:rsidR="00725DDC" w:rsidRDefault="00725DDC" w:rsidP="00725DDC">
      <w:pPr>
        <w:pStyle w:val="NoSpacing"/>
        <w:numPr>
          <w:ilvl w:val="2"/>
          <w:numId w:val="1"/>
        </w:numPr>
        <w:rPr>
          <w:bCs/>
          <w:lang w:val="nl-NL"/>
        </w:rPr>
      </w:pPr>
      <w:r>
        <w:rPr>
          <w:bCs/>
          <w:lang w:val="nl-NL"/>
        </w:rPr>
        <w:t>Keep up the good work!</w:t>
      </w:r>
    </w:p>
    <w:p w14:paraId="16AE92BA" w14:textId="0EE93E29" w:rsidR="00052773" w:rsidRDefault="00052773" w:rsidP="00A97892">
      <w:pPr>
        <w:pStyle w:val="NoSpacing"/>
        <w:numPr>
          <w:ilvl w:val="1"/>
          <w:numId w:val="1"/>
        </w:numPr>
        <w:rPr>
          <w:bCs/>
          <w:lang w:val="nl-NL"/>
        </w:rPr>
      </w:pPr>
      <w:r w:rsidRPr="00052773">
        <w:rPr>
          <w:bCs/>
          <w:lang w:val="nl-NL"/>
        </w:rPr>
        <w:t xml:space="preserve">Advocacy and Diversity – Diego Hernandez </w:t>
      </w:r>
    </w:p>
    <w:p w14:paraId="25027407" w14:textId="29FCA22A" w:rsidR="00725DDC" w:rsidRDefault="00725DDC" w:rsidP="00725DDC">
      <w:pPr>
        <w:pStyle w:val="NoSpacing"/>
        <w:numPr>
          <w:ilvl w:val="2"/>
          <w:numId w:val="1"/>
        </w:numPr>
        <w:rPr>
          <w:bCs/>
          <w:lang w:val="nl-NL"/>
        </w:rPr>
      </w:pPr>
      <w:r>
        <w:rPr>
          <w:bCs/>
          <w:lang w:val="nl-NL"/>
        </w:rPr>
        <w:t>Discussed our last two pieces of legislation for this Assembly</w:t>
      </w:r>
    </w:p>
    <w:p w14:paraId="5BE5F189" w14:textId="2D2ABEA4" w:rsidR="00725DDC" w:rsidRDefault="00725DDC" w:rsidP="00725DDC">
      <w:pPr>
        <w:pStyle w:val="NoSpacing"/>
        <w:numPr>
          <w:ilvl w:val="3"/>
          <w:numId w:val="1"/>
        </w:numPr>
        <w:rPr>
          <w:bCs/>
          <w:lang w:val="nl-NL"/>
        </w:rPr>
      </w:pPr>
      <w:r>
        <w:rPr>
          <w:bCs/>
          <w:lang w:val="nl-NL"/>
        </w:rPr>
        <w:t>Mental health survey results</w:t>
      </w:r>
    </w:p>
    <w:p w14:paraId="5BE05CF0" w14:textId="7CB7764B" w:rsidR="00725DDC" w:rsidRDefault="00725DDC" w:rsidP="00725DDC">
      <w:pPr>
        <w:pStyle w:val="NoSpacing"/>
        <w:numPr>
          <w:ilvl w:val="4"/>
          <w:numId w:val="1"/>
        </w:numPr>
        <w:rPr>
          <w:bCs/>
          <w:lang w:val="nl-NL"/>
        </w:rPr>
      </w:pPr>
      <w:r>
        <w:rPr>
          <w:bCs/>
          <w:lang w:val="nl-NL"/>
        </w:rPr>
        <w:t>Meeting with members of the animation club at Penn State to highlight the findings.</w:t>
      </w:r>
    </w:p>
    <w:p w14:paraId="25421408" w14:textId="25DD851B" w:rsidR="00725DDC" w:rsidRDefault="00725DDC" w:rsidP="00725DDC">
      <w:pPr>
        <w:pStyle w:val="NoSpacing"/>
        <w:numPr>
          <w:ilvl w:val="4"/>
          <w:numId w:val="1"/>
        </w:numPr>
        <w:rPr>
          <w:bCs/>
          <w:lang w:val="nl-NL"/>
        </w:rPr>
      </w:pPr>
      <w:r>
        <w:rPr>
          <w:bCs/>
          <w:lang w:val="nl-NL"/>
        </w:rPr>
        <w:t>Will be presented at the next Assembly meeting</w:t>
      </w:r>
      <w:r w:rsidR="00D24379">
        <w:rPr>
          <w:bCs/>
          <w:lang w:val="nl-NL"/>
        </w:rPr>
        <w:t>.</w:t>
      </w:r>
    </w:p>
    <w:p w14:paraId="1046801D" w14:textId="5B145AD0" w:rsidR="00725DDC" w:rsidRDefault="00D24379" w:rsidP="00725DDC">
      <w:pPr>
        <w:pStyle w:val="NoSpacing"/>
        <w:numPr>
          <w:ilvl w:val="3"/>
          <w:numId w:val="1"/>
        </w:numPr>
        <w:rPr>
          <w:bCs/>
          <w:lang w:val="nl-NL"/>
        </w:rPr>
      </w:pPr>
      <w:r>
        <w:rPr>
          <w:bCs/>
          <w:lang w:val="nl-NL"/>
        </w:rPr>
        <w:t>Disability a</w:t>
      </w:r>
      <w:r w:rsidR="00725DDC">
        <w:rPr>
          <w:bCs/>
          <w:lang w:val="nl-NL"/>
        </w:rPr>
        <w:t>ccommodations and sharing disability status</w:t>
      </w:r>
    </w:p>
    <w:p w14:paraId="251C1C63" w14:textId="6DB7C7E0" w:rsidR="00725DDC" w:rsidRDefault="00725DDC" w:rsidP="00725DDC">
      <w:pPr>
        <w:pStyle w:val="NoSpacing"/>
        <w:numPr>
          <w:ilvl w:val="4"/>
          <w:numId w:val="1"/>
        </w:numPr>
        <w:rPr>
          <w:bCs/>
          <w:lang w:val="nl-NL"/>
        </w:rPr>
      </w:pPr>
      <w:r>
        <w:rPr>
          <w:bCs/>
          <w:lang w:val="nl-NL"/>
        </w:rPr>
        <w:t>Too many variables across the university; some</w:t>
      </w:r>
      <w:r w:rsidR="00D24379">
        <w:rPr>
          <w:bCs/>
          <w:lang w:val="nl-NL"/>
        </w:rPr>
        <w:t xml:space="preserve"> professors</w:t>
      </w:r>
      <w:r>
        <w:rPr>
          <w:bCs/>
          <w:lang w:val="nl-NL"/>
        </w:rPr>
        <w:t xml:space="preserve"> inquire about disabilites, some just follow the accommodations form.</w:t>
      </w:r>
    </w:p>
    <w:p w14:paraId="44D49C34" w14:textId="651D9C25" w:rsidR="00725DDC" w:rsidRDefault="00725DDC" w:rsidP="00725DDC">
      <w:pPr>
        <w:pStyle w:val="NoSpacing"/>
        <w:numPr>
          <w:ilvl w:val="4"/>
          <w:numId w:val="1"/>
        </w:numPr>
        <w:rPr>
          <w:bCs/>
          <w:lang w:val="nl-NL"/>
        </w:rPr>
      </w:pPr>
      <w:r>
        <w:rPr>
          <w:bCs/>
          <w:lang w:val="nl-NL"/>
        </w:rPr>
        <w:t>Should be ready by the final Assembly.</w:t>
      </w:r>
    </w:p>
    <w:p w14:paraId="423FA956" w14:textId="2990C0E0" w:rsidR="00052773" w:rsidRDefault="00052773" w:rsidP="00A97892">
      <w:pPr>
        <w:pStyle w:val="NoSpacing"/>
        <w:numPr>
          <w:ilvl w:val="1"/>
          <w:numId w:val="1"/>
        </w:numPr>
        <w:rPr>
          <w:bCs/>
          <w:lang w:val="nl-NL"/>
        </w:rPr>
      </w:pPr>
      <w:r w:rsidRPr="00052773">
        <w:rPr>
          <w:bCs/>
          <w:lang w:val="nl-NL"/>
        </w:rPr>
        <w:t xml:space="preserve">Professional Development – </w:t>
      </w:r>
      <w:r w:rsidR="00725DDC">
        <w:rPr>
          <w:bCs/>
          <w:lang w:val="nl-NL"/>
        </w:rPr>
        <w:t>Farhan Sadique</w:t>
      </w:r>
    </w:p>
    <w:p w14:paraId="3144102B" w14:textId="10E52EA5" w:rsidR="00725DDC" w:rsidRDefault="00725DDC" w:rsidP="00725DDC">
      <w:pPr>
        <w:pStyle w:val="NoSpacing"/>
        <w:numPr>
          <w:ilvl w:val="2"/>
          <w:numId w:val="1"/>
        </w:numPr>
        <w:rPr>
          <w:bCs/>
          <w:lang w:val="nl-NL"/>
        </w:rPr>
      </w:pPr>
      <w:r>
        <w:rPr>
          <w:bCs/>
          <w:lang w:val="nl-NL"/>
        </w:rPr>
        <w:t xml:space="preserve">Touched up the Headshot bill at the last meeting </w:t>
      </w:r>
    </w:p>
    <w:p w14:paraId="3550A9CC" w14:textId="2C97ECE5" w:rsidR="00725DDC" w:rsidRDefault="00725DDC" w:rsidP="00725DDC">
      <w:pPr>
        <w:pStyle w:val="NoSpacing"/>
        <w:numPr>
          <w:ilvl w:val="2"/>
          <w:numId w:val="1"/>
        </w:numPr>
        <w:rPr>
          <w:bCs/>
          <w:lang w:val="nl-NL"/>
        </w:rPr>
      </w:pPr>
      <w:r>
        <w:rPr>
          <w:bCs/>
          <w:lang w:val="nl-NL"/>
        </w:rPr>
        <w:t>Adobe Illustrator event is Friday at 3 PM; 1.5 hour workshop</w:t>
      </w:r>
    </w:p>
    <w:p w14:paraId="5B67CCBB" w14:textId="59DA751D" w:rsidR="00725DDC" w:rsidRDefault="00725DDC" w:rsidP="00725DDC">
      <w:pPr>
        <w:pStyle w:val="NoSpacing"/>
        <w:numPr>
          <w:ilvl w:val="3"/>
          <w:numId w:val="1"/>
        </w:numPr>
        <w:rPr>
          <w:bCs/>
          <w:lang w:val="nl-NL"/>
        </w:rPr>
      </w:pPr>
      <w:r>
        <w:rPr>
          <w:bCs/>
          <w:lang w:val="nl-NL"/>
        </w:rPr>
        <w:t>Can design posters for the Graduate Exhibition</w:t>
      </w:r>
    </w:p>
    <w:p w14:paraId="2CCBC56F" w14:textId="06C2F52A" w:rsidR="00725DDC" w:rsidRDefault="00725DDC" w:rsidP="00725DDC">
      <w:pPr>
        <w:pStyle w:val="NoSpacing"/>
        <w:numPr>
          <w:ilvl w:val="3"/>
          <w:numId w:val="1"/>
        </w:numPr>
        <w:rPr>
          <w:bCs/>
          <w:lang w:val="nl-NL"/>
        </w:rPr>
      </w:pPr>
      <w:r>
        <w:rPr>
          <w:bCs/>
          <w:lang w:val="nl-NL"/>
        </w:rPr>
        <w:t>Want something specific for graduate assistants</w:t>
      </w:r>
    </w:p>
    <w:p w14:paraId="00440CC6" w14:textId="752FE9ED" w:rsidR="00725DDC" w:rsidRPr="00052773" w:rsidRDefault="00725DDC" w:rsidP="00725DDC">
      <w:pPr>
        <w:pStyle w:val="NoSpacing"/>
        <w:numPr>
          <w:ilvl w:val="2"/>
          <w:numId w:val="1"/>
        </w:numPr>
        <w:rPr>
          <w:bCs/>
          <w:lang w:val="nl-NL"/>
        </w:rPr>
      </w:pPr>
      <w:r>
        <w:rPr>
          <w:bCs/>
          <w:lang w:val="nl-NL"/>
        </w:rPr>
        <w:lastRenderedPageBreak/>
        <w:t xml:space="preserve">Working on LinkedIn profile workshop bill </w:t>
      </w:r>
    </w:p>
    <w:p w14:paraId="1F5011D3" w14:textId="20FE93E8" w:rsidR="00052773" w:rsidRDefault="00052773" w:rsidP="00052773">
      <w:pPr>
        <w:pStyle w:val="NoSpacing"/>
        <w:numPr>
          <w:ilvl w:val="1"/>
          <w:numId w:val="1"/>
        </w:numPr>
        <w:rPr>
          <w:bCs/>
          <w:lang w:val="nl-NL"/>
        </w:rPr>
      </w:pPr>
      <w:r>
        <w:rPr>
          <w:bCs/>
          <w:lang w:val="nl-NL"/>
        </w:rPr>
        <w:t>Programming - Jocelyn Delgado</w:t>
      </w:r>
      <w:r w:rsidR="00725DDC">
        <w:rPr>
          <w:bCs/>
          <w:lang w:val="nl-NL"/>
        </w:rPr>
        <w:t xml:space="preserve"> (presented by Lan-Nhi Phung)</w:t>
      </w:r>
    </w:p>
    <w:p w14:paraId="617CFE86" w14:textId="6B322704" w:rsidR="00725DDC" w:rsidRDefault="00725DDC" w:rsidP="00725DDC">
      <w:pPr>
        <w:pStyle w:val="NoSpacing"/>
        <w:numPr>
          <w:ilvl w:val="2"/>
          <w:numId w:val="1"/>
        </w:numPr>
        <w:rPr>
          <w:bCs/>
          <w:lang w:val="nl-NL"/>
        </w:rPr>
      </w:pPr>
      <w:r>
        <w:rPr>
          <w:bCs/>
          <w:lang w:val="nl-NL"/>
        </w:rPr>
        <w:t>Started Grad Cup this week</w:t>
      </w:r>
    </w:p>
    <w:p w14:paraId="7E0FB810" w14:textId="6A095E30" w:rsidR="00725DDC" w:rsidRDefault="00725DDC" w:rsidP="00725DDC">
      <w:pPr>
        <w:pStyle w:val="NoSpacing"/>
        <w:numPr>
          <w:ilvl w:val="3"/>
          <w:numId w:val="1"/>
        </w:numPr>
        <w:rPr>
          <w:bCs/>
          <w:lang w:val="nl-NL"/>
        </w:rPr>
      </w:pPr>
      <w:r>
        <w:rPr>
          <w:bCs/>
          <w:lang w:val="nl-NL"/>
        </w:rPr>
        <w:t>Month-long event with wellness challenges and prizes at the end.</w:t>
      </w:r>
    </w:p>
    <w:p w14:paraId="046F3E8B" w14:textId="693E0209" w:rsidR="00725DDC" w:rsidRDefault="00725DDC" w:rsidP="00725DDC">
      <w:pPr>
        <w:pStyle w:val="NoSpacing"/>
        <w:numPr>
          <w:ilvl w:val="2"/>
          <w:numId w:val="1"/>
        </w:numPr>
        <w:rPr>
          <w:bCs/>
          <w:lang w:val="nl-NL"/>
        </w:rPr>
      </w:pPr>
      <w:r>
        <w:rPr>
          <w:bCs/>
          <w:lang w:val="nl-NL"/>
        </w:rPr>
        <w:t>Pottery event last Friday</w:t>
      </w:r>
    </w:p>
    <w:p w14:paraId="0AE0FD5F" w14:textId="6AD4D909" w:rsidR="00725DDC" w:rsidRDefault="00725DDC" w:rsidP="00725DDC">
      <w:pPr>
        <w:pStyle w:val="NoSpacing"/>
        <w:numPr>
          <w:ilvl w:val="3"/>
          <w:numId w:val="1"/>
        </w:numPr>
        <w:rPr>
          <w:bCs/>
          <w:lang w:val="nl-NL"/>
        </w:rPr>
      </w:pPr>
      <w:r>
        <w:rPr>
          <w:bCs/>
          <w:lang w:val="nl-NL"/>
        </w:rPr>
        <w:t>Receipt to be submitted to Matt Billups soon.</w:t>
      </w:r>
    </w:p>
    <w:p w14:paraId="0297233D" w14:textId="1CAF8B38" w:rsidR="00725DDC" w:rsidRDefault="00725DDC" w:rsidP="00725DDC">
      <w:pPr>
        <w:pStyle w:val="NoSpacing"/>
        <w:numPr>
          <w:ilvl w:val="2"/>
          <w:numId w:val="1"/>
        </w:numPr>
        <w:rPr>
          <w:bCs/>
          <w:lang w:val="nl-NL"/>
        </w:rPr>
      </w:pPr>
      <w:r>
        <w:rPr>
          <w:bCs/>
          <w:lang w:val="nl-NL"/>
        </w:rPr>
        <w:t xml:space="preserve">Both Programming bills passed today, so will work on putting those into action. </w:t>
      </w:r>
    </w:p>
    <w:p w14:paraId="1CDBB05E" w14:textId="55008EA8" w:rsidR="00725DDC" w:rsidRDefault="00725DDC" w:rsidP="00725DDC">
      <w:pPr>
        <w:pStyle w:val="NoSpacing"/>
        <w:numPr>
          <w:ilvl w:val="2"/>
          <w:numId w:val="1"/>
        </w:numPr>
        <w:rPr>
          <w:bCs/>
          <w:lang w:val="nl-NL"/>
        </w:rPr>
      </w:pPr>
      <w:r>
        <w:rPr>
          <w:bCs/>
          <w:lang w:val="nl-NL"/>
        </w:rPr>
        <w:t>Upcoming bills</w:t>
      </w:r>
    </w:p>
    <w:p w14:paraId="116DA770" w14:textId="2D75C862" w:rsidR="00725DDC" w:rsidRDefault="00725DDC" w:rsidP="00725DDC">
      <w:pPr>
        <w:pStyle w:val="NoSpacing"/>
        <w:numPr>
          <w:ilvl w:val="3"/>
          <w:numId w:val="1"/>
        </w:numPr>
        <w:rPr>
          <w:bCs/>
          <w:lang w:val="nl-NL"/>
        </w:rPr>
      </w:pPr>
      <w:r>
        <w:rPr>
          <w:bCs/>
          <w:lang w:val="nl-NL"/>
        </w:rPr>
        <w:t xml:space="preserve">Chocolate tasting bill </w:t>
      </w:r>
    </w:p>
    <w:p w14:paraId="5DC88D5D" w14:textId="55CC6014" w:rsidR="00052773" w:rsidRDefault="00052773" w:rsidP="00052773">
      <w:pPr>
        <w:pStyle w:val="NoSpacing"/>
        <w:numPr>
          <w:ilvl w:val="1"/>
          <w:numId w:val="1"/>
        </w:numPr>
        <w:rPr>
          <w:bCs/>
          <w:lang w:val="nl-NL"/>
        </w:rPr>
      </w:pPr>
      <w:r>
        <w:rPr>
          <w:bCs/>
          <w:lang w:val="nl-NL"/>
        </w:rPr>
        <w:t>Community Outreach – Katy Gerace</w:t>
      </w:r>
    </w:p>
    <w:p w14:paraId="1C8EBD61" w14:textId="5E8F641B" w:rsidR="00725DDC" w:rsidRDefault="00725DDC" w:rsidP="00725DDC">
      <w:pPr>
        <w:pStyle w:val="NoSpacing"/>
        <w:numPr>
          <w:ilvl w:val="2"/>
          <w:numId w:val="1"/>
        </w:numPr>
        <w:rPr>
          <w:bCs/>
          <w:lang w:val="nl-NL"/>
        </w:rPr>
      </w:pPr>
      <w:r>
        <w:rPr>
          <w:bCs/>
          <w:lang w:val="nl-NL"/>
        </w:rPr>
        <w:t xml:space="preserve">Will be organizing the take-out night </w:t>
      </w:r>
    </w:p>
    <w:p w14:paraId="3E005812" w14:textId="7ECC7812" w:rsidR="00725DDC" w:rsidRDefault="00725DDC" w:rsidP="00725DDC">
      <w:pPr>
        <w:pStyle w:val="NoSpacing"/>
        <w:numPr>
          <w:ilvl w:val="2"/>
          <w:numId w:val="1"/>
        </w:numPr>
        <w:rPr>
          <w:bCs/>
          <w:lang w:val="nl-NL"/>
        </w:rPr>
      </w:pPr>
      <w:r>
        <w:rPr>
          <w:bCs/>
          <w:lang w:val="nl-NL"/>
        </w:rPr>
        <w:t xml:space="preserve">Discussed incorporating the Climate Action Subcommittee as a formal subcommittee </w:t>
      </w:r>
    </w:p>
    <w:p w14:paraId="5F69B0FB" w14:textId="60E792D6" w:rsidR="00725DDC" w:rsidRDefault="00725DDC" w:rsidP="00725DDC">
      <w:pPr>
        <w:pStyle w:val="NoSpacing"/>
        <w:numPr>
          <w:ilvl w:val="3"/>
          <w:numId w:val="1"/>
        </w:numPr>
        <w:rPr>
          <w:bCs/>
          <w:lang w:val="nl-NL"/>
        </w:rPr>
      </w:pPr>
      <w:r>
        <w:rPr>
          <w:bCs/>
          <w:lang w:val="nl-NL"/>
        </w:rPr>
        <w:t xml:space="preserve">No objections, so will work on the legislation for making that subcommittee status formal. </w:t>
      </w:r>
    </w:p>
    <w:p w14:paraId="71E40E16" w14:textId="07978E3C" w:rsidR="00052773" w:rsidRDefault="00052773" w:rsidP="00052773">
      <w:pPr>
        <w:pStyle w:val="NoSpacing"/>
        <w:numPr>
          <w:ilvl w:val="1"/>
          <w:numId w:val="1"/>
        </w:numPr>
        <w:rPr>
          <w:bCs/>
          <w:lang w:val="nl-NL"/>
        </w:rPr>
      </w:pPr>
      <w:r>
        <w:rPr>
          <w:bCs/>
          <w:lang w:val="nl-NL"/>
        </w:rPr>
        <w:t>Internal Development – Steven Baksa</w:t>
      </w:r>
    </w:p>
    <w:p w14:paraId="5C384028" w14:textId="3D9942C1" w:rsidR="00725DDC" w:rsidRDefault="004058C9" w:rsidP="00725DDC">
      <w:pPr>
        <w:pStyle w:val="NoSpacing"/>
        <w:numPr>
          <w:ilvl w:val="2"/>
          <w:numId w:val="1"/>
        </w:numPr>
        <w:rPr>
          <w:bCs/>
          <w:lang w:val="nl-NL"/>
        </w:rPr>
      </w:pPr>
      <w:r>
        <w:rPr>
          <w:bCs/>
          <w:lang w:val="nl-NL"/>
        </w:rPr>
        <w:t>Still pursuing executive compensation, but will likely continue into the next Assembly.</w:t>
      </w:r>
    </w:p>
    <w:p w14:paraId="25A1F1A9" w14:textId="76A0488D" w:rsidR="004058C9" w:rsidRDefault="004058C9" w:rsidP="00725DDC">
      <w:pPr>
        <w:pStyle w:val="NoSpacing"/>
        <w:numPr>
          <w:ilvl w:val="2"/>
          <w:numId w:val="1"/>
        </w:numPr>
        <w:rPr>
          <w:bCs/>
          <w:lang w:val="nl-NL"/>
        </w:rPr>
      </w:pPr>
      <w:r>
        <w:rPr>
          <w:bCs/>
          <w:lang w:val="nl-NL"/>
        </w:rPr>
        <w:t>Newsletter will be distributed to the graduate student body.</w:t>
      </w:r>
    </w:p>
    <w:p w14:paraId="7E0C4381" w14:textId="3F1EE1AD" w:rsidR="004058C9" w:rsidRDefault="004058C9" w:rsidP="004058C9">
      <w:pPr>
        <w:pStyle w:val="NoSpacing"/>
        <w:numPr>
          <w:ilvl w:val="3"/>
          <w:numId w:val="1"/>
        </w:numPr>
        <w:rPr>
          <w:bCs/>
          <w:lang w:val="nl-NL"/>
        </w:rPr>
      </w:pPr>
      <w:r>
        <w:rPr>
          <w:bCs/>
          <w:lang w:val="nl-NL"/>
        </w:rPr>
        <w:t>Template can be used for future newsletters</w:t>
      </w:r>
    </w:p>
    <w:p w14:paraId="1EC486E9" w14:textId="6F40E243" w:rsidR="004058C9" w:rsidRDefault="004058C9" w:rsidP="004058C9">
      <w:pPr>
        <w:pStyle w:val="NoSpacing"/>
        <w:numPr>
          <w:ilvl w:val="2"/>
          <w:numId w:val="1"/>
        </w:numPr>
        <w:rPr>
          <w:bCs/>
          <w:lang w:val="nl-NL"/>
        </w:rPr>
      </w:pPr>
      <w:r>
        <w:rPr>
          <w:bCs/>
          <w:lang w:val="nl-NL"/>
        </w:rPr>
        <w:t>Working on the process for presidential nominations; hoping to have another bill on recording and public</w:t>
      </w:r>
      <w:r w:rsidR="00D24379">
        <w:rPr>
          <w:bCs/>
          <w:lang w:val="nl-NL"/>
        </w:rPr>
        <w:t>i</w:t>
      </w:r>
      <w:r>
        <w:rPr>
          <w:bCs/>
          <w:lang w:val="nl-NL"/>
        </w:rPr>
        <w:t>zing meetings at an upcoming meeting.</w:t>
      </w:r>
    </w:p>
    <w:p w14:paraId="0467EC58" w14:textId="65027D71" w:rsidR="004058C9" w:rsidRDefault="004058C9" w:rsidP="004058C9">
      <w:pPr>
        <w:pStyle w:val="NoSpacing"/>
        <w:numPr>
          <w:ilvl w:val="2"/>
          <w:numId w:val="1"/>
        </w:numPr>
        <w:rPr>
          <w:bCs/>
          <w:lang w:val="nl-NL"/>
        </w:rPr>
      </w:pPr>
      <w:r>
        <w:rPr>
          <w:bCs/>
          <w:lang w:val="nl-NL"/>
        </w:rPr>
        <w:t>Will also be discussing the appointment power given to the president and who should have the power to make appointments.</w:t>
      </w:r>
    </w:p>
    <w:p w14:paraId="54FD5202" w14:textId="13160125" w:rsidR="00052773" w:rsidRDefault="00052773" w:rsidP="00052773">
      <w:pPr>
        <w:pStyle w:val="NoSpacing"/>
        <w:numPr>
          <w:ilvl w:val="0"/>
          <w:numId w:val="1"/>
        </w:numPr>
        <w:rPr>
          <w:bCs/>
          <w:lang w:val="nl-NL"/>
        </w:rPr>
      </w:pPr>
      <w:r w:rsidRPr="00710F17">
        <w:rPr>
          <w:bCs/>
          <w:lang w:val="nl-NL"/>
        </w:rPr>
        <w:t>Liasion Reports</w:t>
      </w:r>
    </w:p>
    <w:p w14:paraId="4E36A402" w14:textId="0CC640D2" w:rsidR="00222090" w:rsidRDefault="00222090" w:rsidP="00222090">
      <w:pPr>
        <w:pStyle w:val="NoSpacing"/>
        <w:numPr>
          <w:ilvl w:val="1"/>
          <w:numId w:val="1"/>
        </w:numPr>
        <w:rPr>
          <w:bCs/>
          <w:lang w:val="nl-NL"/>
        </w:rPr>
      </w:pPr>
      <w:r>
        <w:rPr>
          <w:bCs/>
          <w:lang w:val="nl-NL"/>
        </w:rPr>
        <w:t>Faculty Senate – Star Sharp</w:t>
      </w:r>
    </w:p>
    <w:p w14:paraId="2CB16852" w14:textId="71AB63C9" w:rsidR="00222090" w:rsidRDefault="00222090" w:rsidP="00222090">
      <w:pPr>
        <w:pStyle w:val="NoSpacing"/>
        <w:numPr>
          <w:ilvl w:val="2"/>
          <w:numId w:val="1"/>
        </w:numPr>
        <w:rPr>
          <w:bCs/>
          <w:lang w:val="nl-NL"/>
        </w:rPr>
      </w:pPr>
      <w:r>
        <w:rPr>
          <w:bCs/>
          <w:lang w:val="nl-NL"/>
        </w:rPr>
        <w:t>No news, but as we move forward and have elections, make sure to reach out to your constituents and classmates about getting involved.</w:t>
      </w:r>
    </w:p>
    <w:p w14:paraId="667A841B" w14:textId="553E0C1E" w:rsidR="00222090" w:rsidRDefault="00222090" w:rsidP="00222090">
      <w:pPr>
        <w:pStyle w:val="NoSpacing"/>
        <w:numPr>
          <w:ilvl w:val="3"/>
          <w:numId w:val="1"/>
        </w:numPr>
        <w:rPr>
          <w:bCs/>
          <w:lang w:val="nl-NL"/>
        </w:rPr>
      </w:pPr>
      <w:r>
        <w:rPr>
          <w:bCs/>
          <w:lang w:val="nl-NL"/>
        </w:rPr>
        <w:t xml:space="preserve">New president, new Grad School Dean, </w:t>
      </w:r>
      <w:r w:rsidR="00D24379">
        <w:rPr>
          <w:bCs/>
          <w:lang w:val="nl-NL"/>
        </w:rPr>
        <w:t xml:space="preserve">and </w:t>
      </w:r>
      <w:r>
        <w:rPr>
          <w:bCs/>
          <w:lang w:val="nl-NL"/>
        </w:rPr>
        <w:t xml:space="preserve">Chief Diversity </w:t>
      </w:r>
      <w:r w:rsidR="00D24379">
        <w:rPr>
          <w:bCs/>
          <w:lang w:val="nl-NL"/>
        </w:rPr>
        <w:t>O</w:t>
      </w:r>
      <w:r>
        <w:rPr>
          <w:bCs/>
          <w:lang w:val="nl-NL"/>
        </w:rPr>
        <w:t xml:space="preserve">fficer </w:t>
      </w:r>
      <w:r w:rsidR="00D24379">
        <w:rPr>
          <w:bCs/>
          <w:lang w:val="nl-NL"/>
        </w:rPr>
        <w:t>all being determined in</w:t>
      </w:r>
      <w:r>
        <w:rPr>
          <w:bCs/>
          <w:lang w:val="nl-NL"/>
        </w:rPr>
        <w:t xml:space="preserve"> the next year; need to be active in these processes.</w:t>
      </w:r>
    </w:p>
    <w:p w14:paraId="7B0E9677" w14:textId="069E8A7D" w:rsidR="00222090" w:rsidRDefault="00222090" w:rsidP="00222090">
      <w:pPr>
        <w:pStyle w:val="NoSpacing"/>
        <w:numPr>
          <w:ilvl w:val="3"/>
          <w:numId w:val="1"/>
        </w:numPr>
        <w:rPr>
          <w:bCs/>
          <w:lang w:val="nl-NL"/>
        </w:rPr>
      </w:pPr>
      <w:r>
        <w:rPr>
          <w:bCs/>
          <w:lang w:val="nl-NL"/>
        </w:rPr>
        <w:t xml:space="preserve">Don’t have to be a member of </w:t>
      </w:r>
      <w:r w:rsidR="00D24379">
        <w:rPr>
          <w:bCs/>
          <w:lang w:val="nl-NL"/>
        </w:rPr>
        <w:t>a</w:t>
      </w:r>
      <w:r>
        <w:rPr>
          <w:bCs/>
          <w:lang w:val="nl-NL"/>
        </w:rPr>
        <w:t xml:space="preserve"> marginalized community to advocate for them</w:t>
      </w:r>
      <w:r w:rsidR="00D24379">
        <w:rPr>
          <w:bCs/>
          <w:lang w:val="nl-NL"/>
        </w:rPr>
        <w:t>.</w:t>
      </w:r>
    </w:p>
    <w:p w14:paraId="1D3E0F3B" w14:textId="68895F4E" w:rsidR="00222090" w:rsidRDefault="00222090" w:rsidP="00222090">
      <w:pPr>
        <w:pStyle w:val="NoSpacing"/>
        <w:numPr>
          <w:ilvl w:val="1"/>
          <w:numId w:val="1"/>
        </w:numPr>
        <w:rPr>
          <w:bCs/>
          <w:lang w:val="nl-NL"/>
        </w:rPr>
      </w:pPr>
      <w:r>
        <w:rPr>
          <w:bCs/>
          <w:lang w:val="nl-NL"/>
        </w:rPr>
        <w:t>Graduate Council Ad Hoc Committee on COVID-19 – Ama Agyapong</w:t>
      </w:r>
    </w:p>
    <w:p w14:paraId="791A33C3" w14:textId="233F273D" w:rsidR="00222090" w:rsidRPr="0086566D" w:rsidRDefault="00222090" w:rsidP="00222090">
      <w:pPr>
        <w:pStyle w:val="NoSpacing"/>
        <w:numPr>
          <w:ilvl w:val="2"/>
          <w:numId w:val="1"/>
        </w:numPr>
        <w:rPr>
          <w:bCs/>
          <w:lang w:val="nl-NL"/>
        </w:rPr>
      </w:pPr>
      <w:r>
        <w:rPr>
          <w:bCs/>
          <w:lang w:val="nl-NL"/>
        </w:rPr>
        <w:t>Going through the data of how COVID-19 ha</w:t>
      </w:r>
      <w:r w:rsidR="00D24379">
        <w:rPr>
          <w:bCs/>
          <w:lang w:val="nl-NL"/>
        </w:rPr>
        <w:t>s</w:t>
      </w:r>
      <w:r>
        <w:rPr>
          <w:bCs/>
          <w:lang w:val="nl-NL"/>
        </w:rPr>
        <w:t xml:space="preserve"> affected graduate</w:t>
      </w:r>
      <w:r w:rsidR="00D24379">
        <w:rPr>
          <w:bCs/>
          <w:lang w:val="nl-NL"/>
        </w:rPr>
        <w:t xml:space="preserve"> and professional</w:t>
      </w:r>
      <w:r>
        <w:rPr>
          <w:bCs/>
          <w:lang w:val="nl-NL"/>
        </w:rPr>
        <w:t xml:space="preserve"> </w:t>
      </w:r>
      <w:r w:rsidR="00D24379">
        <w:rPr>
          <w:bCs/>
          <w:lang w:val="nl-NL"/>
        </w:rPr>
        <w:t>students.</w:t>
      </w:r>
      <w:r>
        <w:rPr>
          <w:bCs/>
          <w:lang w:val="nl-NL"/>
        </w:rPr>
        <w:t xml:space="preserve"> </w:t>
      </w:r>
    </w:p>
    <w:p w14:paraId="154005D9" w14:textId="06D9A4BC" w:rsidR="00052773" w:rsidRDefault="00052773" w:rsidP="00052773">
      <w:pPr>
        <w:pStyle w:val="NoSpacing"/>
        <w:numPr>
          <w:ilvl w:val="0"/>
          <w:numId w:val="1"/>
        </w:numPr>
        <w:rPr>
          <w:bCs/>
          <w:lang w:val="nl-NL"/>
        </w:rPr>
      </w:pPr>
      <w:r w:rsidRPr="00710F17">
        <w:rPr>
          <w:bCs/>
          <w:lang w:val="nl-NL"/>
        </w:rPr>
        <w:t xml:space="preserve">Judiciary – The Honorable </w:t>
      </w:r>
      <w:r w:rsidR="00C64E56">
        <w:rPr>
          <w:bCs/>
          <w:lang w:val="nl-NL"/>
        </w:rPr>
        <w:t>Schonn Franklin</w:t>
      </w:r>
    </w:p>
    <w:p w14:paraId="66916E27" w14:textId="1DDAC8AA" w:rsidR="00222090" w:rsidRDefault="00222090" w:rsidP="00222090">
      <w:pPr>
        <w:pStyle w:val="NoSpacing"/>
        <w:numPr>
          <w:ilvl w:val="1"/>
          <w:numId w:val="1"/>
        </w:numPr>
        <w:rPr>
          <w:bCs/>
          <w:lang w:val="nl-NL"/>
        </w:rPr>
      </w:pPr>
      <w:r>
        <w:rPr>
          <w:bCs/>
          <w:lang w:val="nl-NL"/>
        </w:rPr>
        <w:t xml:space="preserve">Elections are on April 5th and 6th; the intent-to-run form will open on March 5th and close on March 26th. </w:t>
      </w:r>
    </w:p>
    <w:p w14:paraId="6D50DE26" w14:textId="1B954379" w:rsidR="00222090" w:rsidRDefault="00222090" w:rsidP="00222090">
      <w:pPr>
        <w:pStyle w:val="NoSpacing"/>
        <w:numPr>
          <w:ilvl w:val="2"/>
          <w:numId w:val="1"/>
        </w:numPr>
        <w:rPr>
          <w:bCs/>
          <w:lang w:val="nl-NL"/>
        </w:rPr>
      </w:pPr>
      <w:r>
        <w:rPr>
          <w:bCs/>
          <w:lang w:val="nl-NL"/>
        </w:rPr>
        <w:t>Reminders will be sent out via Slack.</w:t>
      </w:r>
    </w:p>
    <w:p w14:paraId="484A3E91" w14:textId="7BB7C475" w:rsidR="00222090" w:rsidRDefault="00222090" w:rsidP="00222090">
      <w:pPr>
        <w:pStyle w:val="NoSpacing"/>
        <w:numPr>
          <w:ilvl w:val="1"/>
          <w:numId w:val="1"/>
        </w:numPr>
        <w:rPr>
          <w:bCs/>
          <w:lang w:val="nl-NL"/>
        </w:rPr>
      </w:pPr>
      <w:r>
        <w:rPr>
          <w:bCs/>
          <w:lang w:val="nl-NL"/>
        </w:rPr>
        <w:t xml:space="preserve">Elections will be led by Emily Lesher and Sam Altland, so direct questions toward them. </w:t>
      </w:r>
    </w:p>
    <w:p w14:paraId="542D179E" w14:textId="5B5AA5E8" w:rsidR="00052773" w:rsidRPr="00701A4C" w:rsidRDefault="003306B2" w:rsidP="00052773">
      <w:pPr>
        <w:pStyle w:val="NoSpacing"/>
        <w:numPr>
          <w:ilvl w:val="0"/>
          <w:numId w:val="1"/>
        </w:numPr>
        <w:rPr>
          <w:bCs/>
          <w:lang w:val="nl-NL"/>
        </w:rPr>
      </w:pPr>
      <w:r>
        <w:rPr>
          <w:bCs/>
          <w:lang w:val="nl-NL"/>
        </w:rPr>
        <w:t>Student Tru</w:t>
      </w:r>
      <w:r w:rsidR="00052773">
        <w:rPr>
          <w:bCs/>
          <w:lang w:val="nl-NL"/>
        </w:rPr>
        <w:t>stee – Bryan Culler</w:t>
      </w:r>
    </w:p>
    <w:p w14:paraId="60EFF4AB" w14:textId="3CF71078" w:rsidR="00052773" w:rsidRDefault="00052773" w:rsidP="00052773">
      <w:pPr>
        <w:pStyle w:val="NoSpacing"/>
        <w:numPr>
          <w:ilvl w:val="0"/>
          <w:numId w:val="1"/>
        </w:numPr>
        <w:rPr>
          <w:bCs/>
          <w:lang w:val="nl-NL"/>
        </w:rPr>
      </w:pPr>
      <w:r w:rsidRPr="00710F17">
        <w:rPr>
          <w:bCs/>
          <w:lang w:val="nl-NL"/>
        </w:rPr>
        <w:t>Advisor – Adam Christensen</w:t>
      </w:r>
    </w:p>
    <w:p w14:paraId="6D3FB11F" w14:textId="208A3972" w:rsidR="003306B2" w:rsidRDefault="003306B2" w:rsidP="003306B2">
      <w:pPr>
        <w:pStyle w:val="NoSpacing"/>
        <w:numPr>
          <w:ilvl w:val="1"/>
          <w:numId w:val="1"/>
        </w:numPr>
        <w:rPr>
          <w:bCs/>
          <w:lang w:val="nl-NL"/>
        </w:rPr>
      </w:pPr>
      <w:r>
        <w:rPr>
          <w:bCs/>
          <w:lang w:val="nl-NL"/>
        </w:rPr>
        <w:lastRenderedPageBreak/>
        <w:t>Happy to see everyone still engaged and to encourage people to run to be part of the 71st Assembly.</w:t>
      </w:r>
    </w:p>
    <w:p w14:paraId="708A3004" w14:textId="77777777" w:rsidR="00052773" w:rsidRDefault="00052773" w:rsidP="00052773">
      <w:pPr>
        <w:pStyle w:val="NoSpacing"/>
        <w:numPr>
          <w:ilvl w:val="0"/>
          <w:numId w:val="1"/>
        </w:numPr>
        <w:rPr>
          <w:bCs/>
          <w:lang w:val="nl-NL"/>
        </w:rPr>
      </w:pPr>
      <w:r>
        <w:rPr>
          <w:bCs/>
          <w:lang w:val="nl-NL"/>
        </w:rPr>
        <w:t xml:space="preserve">Comments for the Good of the Order </w:t>
      </w:r>
    </w:p>
    <w:p w14:paraId="0060F8E0" w14:textId="4C61A967" w:rsidR="00052773" w:rsidRDefault="00052773" w:rsidP="00052773">
      <w:pPr>
        <w:pStyle w:val="NoSpacing"/>
        <w:numPr>
          <w:ilvl w:val="0"/>
          <w:numId w:val="1"/>
        </w:numPr>
        <w:rPr>
          <w:bCs/>
          <w:lang w:val="nl-NL"/>
        </w:rPr>
      </w:pPr>
      <w:r>
        <w:rPr>
          <w:bCs/>
          <w:lang w:val="nl-NL"/>
        </w:rPr>
        <w:t xml:space="preserve">Meeting adjourend </w:t>
      </w:r>
      <w:r w:rsidR="009C7324">
        <w:rPr>
          <w:bCs/>
          <w:lang w:val="nl-NL"/>
        </w:rPr>
        <w:t xml:space="preserve">at </w:t>
      </w:r>
      <w:r w:rsidR="003306B2">
        <w:rPr>
          <w:bCs/>
          <w:lang w:val="nl-NL"/>
        </w:rPr>
        <w:t xml:space="preserve">8:23 </w:t>
      </w:r>
      <w:r>
        <w:rPr>
          <w:bCs/>
          <w:lang w:val="nl-NL"/>
        </w:rPr>
        <w:t xml:space="preserve">PM </w:t>
      </w:r>
    </w:p>
    <w:p w14:paraId="233860C0" w14:textId="77777777" w:rsidR="00052773" w:rsidRDefault="00052773" w:rsidP="00052773">
      <w:pPr>
        <w:pStyle w:val="NoSpacing"/>
        <w:rPr>
          <w:bCs/>
          <w:lang w:val="nl-NL"/>
        </w:rPr>
      </w:pPr>
    </w:p>
    <w:p w14:paraId="44E46225" w14:textId="77777777" w:rsidR="00052773" w:rsidRPr="004A01A8" w:rsidRDefault="00052773" w:rsidP="00052773">
      <w:pPr>
        <w:pStyle w:val="ListParagraph"/>
        <w:tabs>
          <w:tab w:val="left" w:pos="1530"/>
          <w:tab w:val="left" w:pos="1531"/>
        </w:tabs>
        <w:spacing w:before="0"/>
        <w:ind w:left="0" w:firstLine="0"/>
        <w:jc w:val="center"/>
        <w:rPr>
          <w:rStyle w:val="None"/>
          <w:b/>
          <w:sz w:val="24"/>
          <w:szCs w:val="24"/>
        </w:rPr>
      </w:pPr>
      <w:r w:rsidRPr="004A01A8">
        <w:rPr>
          <w:rStyle w:val="None"/>
          <w:b/>
          <w:sz w:val="24"/>
          <w:szCs w:val="24"/>
        </w:rPr>
        <w:t>Appendix I</w:t>
      </w:r>
    </w:p>
    <w:p w14:paraId="0895F6BE" w14:textId="77777777" w:rsidR="00052773" w:rsidRDefault="00052773" w:rsidP="00052773">
      <w:pPr>
        <w:pStyle w:val="ListParagraph"/>
        <w:tabs>
          <w:tab w:val="left" w:pos="1530"/>
          <w:tab w:val="left" w:pos="1531"/>
        </w:tabs>
        <w:spacing w:before="0"/>
        <w:ind w:left="0" w:firstLine="0"/>
        <w:jc w:val="center"/>
        <w:rPr>
          <w:rStyle w:val="NoneA"/>
        </w:rPr>
      </w:pPr>
    </w:p>
    <w:p w14:paraId="7C278D91" w14:textId="77777777" w:rsidR="00052773" w:rsidRDefault="00052773" w:rsidP="00052773">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p w14:paraId="146EFCDF" w14:textId="77777777" w:rsidR="00052773" w:rsidRDefault="00052773" w:rsidP="00052773">
      <w:pPr>
        <w:pStyle w:val="ListParagraph"/>
        <w:tabs>
          <w:tab w:val="left" w:pos="1530"/>
          <w:tab w:val="left" w:pos="1531"/>
        </w:tabs>
        <w:spacing w:before="0"/>
        <w:ind w:left="0" w:firstLine="0"/>
        <w:jc w:val="center"/>
        <w:rPr>
          <w:rStyle w:val="None"/>
          <w:sz w:val="24"/>
          <w:szCs w:val="24"/>
        </w:rPr>
      </w:pPr>
    </w:p>
    <w:tbl>
      <w:tblPr>
        <w:tblW w:w="0" w:type="dxa"/>
        <w:tblCellMar>
          <w:left w:w="0" w:type="dxa"/>
          <w:right w:w="0" w:type="dxa"/>
        </w:tblCellMar>
        <w:tblLook w:val="04A0" w:firstRow="1" w:lastRow="0" w:firstColumn="1" w:lastColumn="0" w:noHBand="0" w:noVBand="1"/>
      </w:tblPr>
      <w:tblGrid>
        <w:gridCol w:w="3732"/>
        <w:gridCol w:w="3796"/>
        <w:gridCol w:w="961"/>
      </w:tblGrid>
      <w:tr w:rsidR="005245A6" w:rsidRPr="005245A6" w14:paraId="0D85EE85"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D20BF"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5245A6">
              <w:rPr>
                <w:rFonts w:ascii="Calibri" w:eastAsia="Times New Roman" w:hAnsi="Calibri" w:cs="Calibri"/>
                <w:b/>
                <w:bCs/>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9E2BA8"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5245A6">
              <w:rPr>
                <w:rFonts w:ascii="Calibri" w:eastAsia="Times New Roman" w:hAnsi="Calibri" w:cs="Calibri"/>
                <w:b/>
                <w:bCs/>
                <w:bdr w:val="none" w:sz="0" w:space="0" w:color="auto"/>
              </w:rPr>
              <w:t>Name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1FDB7ED"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bdr w:val="none" w:sz="0" w:space="0" w:color="auto"/>
              </w:rPr>
            </w:pPr>
            <w:r w:rsidRPr="005245A6">
              <w:rPr>
                <w:rFonts w:ascii="Calibri" w:eastAsia="Times New Roman" w:hAnsi="Calibri" w:cs="Calibri"/>
                <w:b/>
                <w:bCs/>
                <w:bdr w:val="none" w:sz="0" w:space="0" w:color="auto"/>
              </w:rPr>
              <w:t>3/3/21</w:t>
            </w:r>
          </w:p>
        </w:tc>
      </w:tr>
      <w:tr w:rsidR="005245A6" w:rsidRPr="005245A6" w14:paraId="0FD544E9"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661C1B9D"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5245A6">
              <w:rPr>
                <w:rFonts w:ascii="Calibri" w:eastAsia="Times New Roman" w:hAnsi="Calibri" w:cs="Calibri"/>
                <w:b/>
                <w:bCs/>
                <w:bdr w:val="none" w:sz="0" w:space="0" w:color="auto"/>
              </w:rPr>
              <w:t>Executive Board</w:t>
            </w: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5F5C31D2"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C65911"/>
            <w:tcMar>
              <w:top w:w="30" w:type="dxa"/>
              <w:left w:w="45" w:type="dxa"/>
              <w:bottom w:w="30" w:type="dxa"/>
              <w:right w:w="45" w:type="dxa"/>
            </w:tcMar>
            <w:vAlign w:val="bottom"/>
            <w:hideMark/>
          </w:tcPr>
          <w:p w14:paraId="6EF032AF"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5245A6" w:rsidRPr="005245A6" w14:paraId="45818957"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3C15053"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A33440A"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Alex Zhao</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0BC5FCD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4E2B44CB"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57EA22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Vice 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61F79F3"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Julia Kelliher</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70963990"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0D302F09"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CFB06C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53FAA6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Katie Warczak</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26790E8E"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40C0305C"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C8930C2"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Treasurer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62036B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Matthew Billups</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1CDF620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37620E9E"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80C0B6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Faculty Senator (Graduate School)</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11DF09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Artemio Cardenas</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24A3B4F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w:t>
            </w:r>
          </w:p>
        </w:tc>
      </w:tr>
      <w:tr w:rsidR="005245A6" w:rsidRPr="005245A6" w14:paraId="6FF181F9"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7D7A7A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Faculty Senator (GPSA Appointed)</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7478CD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Star Sharp</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4EF38992"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L</w:t>
            </w:r>
          </w:p>
        </w:tc>
      </w:tr>
      <w:tr w:rsidR="005245A6" w:rsidRPr="005245A6" w14:paraId="49B59E81"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1F1428C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5245A6">
              <w:rPr>
                <w:rFonts w:ascii="Calibri" w:eastAsia="Times New Roman" w:hAnsi="Calibri" w:cs="Calibri"/>
                <w:b/>
                <w:bCs/>
                <w:bdr w:val="none" w:sz="0" w:space="0" w:color="auto"/>
              </w:rPr>
              <w:t>Judiciary</w:t>
            </w: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636DA69F"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F8F00"/>
            <w:tcMar>
              <w:top w:w="30" w:type="dxa"/>
              <w:left w:w="45" w:type="dxa"/>
              <w:bottom w:w="30" w:type="dxa"/>
              <w:right w:w="45" w:type="dxa"/>
            </w:tcMar>
            <w:vAlign w:val="bottom"/>
            <w:hideMark/>
          </w:tcPr>
          <w:p w14:paraId="009E086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5245A6" w:rsidRPr="005245A6" w14:paraId="5572F4D9"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578E861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Chief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11BB13C0"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Schonn Franklin</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50F155B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18FC0BCD"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62803B9"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8239059"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Emily Lesher</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47656C64"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P</w:t>
            </w:r>
          </w:p>
        </w:tc>
      </w:tr>
      <w:tr w:rsidR="005245A6" w:rsidRPr="005245A6" w14:paraId="20E6EE71"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185D784A"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54DC66EE"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26658D3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5245A6" w:rsidRPr="005245A6" w14:paraId="43012CA7"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565623C4"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5245A6">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41A6F151"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548235"/>
            <w:tcMar>
              <w:top w:w="30" w:type="dxa"/>
              <w:left w:w="45" w:type="dxa"/>
              <w:bottom w:w="30" w:type="dxa"/>
              <w:right w:w="45" w:type="dxa"/>
            </w:tcMar>
            <w:vAlign w:val="bottom"/>
            <w:hideMark/>
          </w:tcPr>
          <w:p w14:paraId="3C848578"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5245A6" w:rsidRPr="005245A6" w14:paraId="5E412BF2"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F1AD744"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3C101F3"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7E74B498"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447FB9EF"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53FBF28"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99505A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650679E9"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w:t>
            </w:r>
          </w:p>
        </w:tc>
      </w:tr>
      <w:tr w:rsidR="005245A6" w:rsidRPr="005245A6" w14:paraId="25838D05"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30CDAF1"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F383694"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3A929C50"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218EB11B"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2C5B822"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635B67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45A68D7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5245A6">
              <w:rPr>
                <w:rFonts w:ascii="Calibri" w:eastAsia="Times New Roman" w:hAnsi="Calibri" w:cs="Calibri"/>
                <w:sz w:val="20"/>
                <w:szCs w:val="20"/>
                <w:bdr w:val="none" w:sz="0" w:space="0" w:color="auto"/>
              </w:rPr>
              <w:t>P</w:t>
            </w:r>
          </w:p>
        </w:tc>
      </w:tr>
      <w:tr w:rsidR="005245A6" w:rsidRPr="005245A6" w14:paraId="507F2E68"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A2D113A"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DFAD5A8"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Ali Watts</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0AE363FA"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75F74B51"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A243BA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5245A6">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1B11306A"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305496"/>
            <w:tcMar>
              <w:top w:w="30" w:type="dxa"/>
              <w:left w:w="45" w:type="dxa"/>
              <w:bottom w:w="30" w:type="dxa"/>
              <w:right w:w="45" w:type="dxa"/>
            </w:tcMar>
            <w:vAlign w:val="bottom"/>
            <w:hideMark/>
          </w:tcPr>
          <w:p w14:paraId="7D7B1591"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5245A6" w:rsidRPr="005245A6" w14:paraId="35E2F623"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11552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2FC2383"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2DEB45D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0D5C1D9D"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F097CE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A0A4C4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481CA112"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028123AC"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E8BCFF"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A73583"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Izzy Healey</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41BCC93E"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 (Proxy)</w:t>
            </w:r>
          </w:p>
        </w:tc>
      </w:tr>
      <w:tr w:rsidR="005245A6" w:rsidRPr="005245A6" w14:paraId="413E06E1"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F423049"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43403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Ashley Smalls</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4402FA02"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378F438E"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9AABA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B7C4D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807352A"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6676E300"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1F7A60"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A67BE8"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5EC549D"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5245A6" w:rsidRPr="005245A6" w14:paraId="03C6416D"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EF5A4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67497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0B7ADEE9"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075C1BBA"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7C8AF9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lastRenderedPageBreak/>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05082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11680E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1D3E8325"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A0612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BBB99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Nico Terry</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3ECB6DC2"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526A6E20"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39E9DA"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CD07A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EAB084F"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07974F98"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0F9304"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87DC7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F219D2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5245A6" w:rsidRPr="005245A6" w14:paraId="60C50E0C"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D52CF2"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2A18A1"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4FFB4B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5AEA30C5"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B8D15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435DB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Sam Altland</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3E6F9D1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29C16431"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55DD3AD"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8E731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02E1C14D"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5245A6" w:rsidRPr="005245A6" w14:paraId="6E9785BA"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2D6EA3"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FA54F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69A0AA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2C12BF97"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5F2215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F5C851"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412B0B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0152E1A6"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4CCC89"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4F84F4"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24AC4EA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2E5A67D5"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A74384"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D61139"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Rachel Park</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95F76BA"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U</w:t>
            </w:r>
          </w:p>
        </w:tc>
      </w:tr>
      <w:tr w:rsidR="005245A6" w:rsidRPr="005245A6" w14:paraId="73DEF31B"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4E1AF0"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6C4ABF"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D7C47E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5F1DFDBA"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21479F"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C57F7E"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Matt McGee</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1B8F1B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35DC4DB3"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9BB95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22003F"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C7028D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U</w:t>
            </w:r>
          </w:p>
        </w:tc>
      </w:tr>
      <w:tr w:rsidR="005245A6" w:rsidRPr="005245A6" w14:paraId="780F997C"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9D945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50659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Katy Gerace</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1655E3C4"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L</w:t>
            </w:r>
          </w:p>
        </w:tc>
      </w:tr>
      <w:tr w:rsidR="005245A6" w:rsidRPr="005245A6" w14:paraId="2700A481"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802E99"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886380"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2C5DD6A8"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0B1F525B"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B3A88D"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561233"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A04F45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7165F401"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A713DF"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B22F4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45CD55E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2666AB4B"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4ED02F"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9584C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 xml:space="preserve">Sanga Jung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C146B57"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0990F6C1"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C6290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21922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EF1492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w:t>
            </w:r>
          </w:p>
        </w:tc>
      </w:tr>
      <w:tr w:rsidR="005245A6" w:rsidRPr="005245A6" w14:paraId="4ED47EFF"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956EE9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0C756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Emory Robertson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7400694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w:t>
            </w:r>
          </w:p>
        </w:tc>
      </w:tr>
      <w:tr w:rsidR="005245A6" w:rsidRPr="005245A6" w14:paraId="1C957B2D"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18D62D"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DD5882"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John Luc Legrand</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E995D1A"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U</w:t>
            </w:r>
          </w:p>
        </w:tc>
      </w:tr>
      <w:tr w:rsidR="005245A6" w:rsidRPr="005245A6" w14:paraId="1DEAB7B9"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A320D3"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2F1052"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Eli Fields</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692198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23F2FBB7"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96FFF5"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E64C58"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Bristol Gunderson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D0BACD9"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66270AD8"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AF7120"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93A3B4"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EFC0A61"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441B5E71"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D7F7FC"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512729"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E58149B"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12F18AEC"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02F0B0"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D86F6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7A365F43"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5E5E5843"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6B43B1"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10D3D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59BA038"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5D01A5EB"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6CECF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CB856A"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7CA0A80"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245A6">
              <w:rPr>
                <w:rFonts w:ascii="Calibri" w:eastAsia="Times New Roman" w:hAnsi="Calibri" w:cs="Calibri"/>
                <w:bdr w:val="none" w:sz="0" w:space="0" w:color="auto"/>
              </w:rPr>
              <w:t>P</w:t>
            </w:r>
          </w:p>
        </w:tc>
      </w:tr>
      <w:tr w:rsidR="005245A6" w:rsidRPr="005245A6" w14:paraId="5187BE07" w14:textId="77777777" w:rsidTr="005245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4704E9"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941EA1"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5245A6">
              <w:rPr>
                <w:rFonts w:ascii="Calibri" w:eastAsia="Times New Roman" w:hAnsi="Calibri" w:cs="Calibri"/>
                <w:color w:val="000000"/>
                <w:bdr w:val="none" w:sz="0" w:space="0" w:color="auto"/>
              </w:rPr>
              <w:t>Number of voters in Assembly: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B680B56" w14:textId="77777777" w:rsidR="005245A6" w:rsidRPr="005245A6" w:rsidRDefault="005245A6" w:rsidP="005245A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245A6">
              <w:rPr>
                <w:rFonts w:ascii="Calibri" w:eastAsia="Times New Roman" w:hAnsi="Calibri" w:cs="Calibri"/>
                <w:color w:val="000000"/>
                <w:sz w:val="22"/>
                <w:szCs w:val="22"/>
                <w:bdr w:val="none" w:sz="0" w:space="0" w:color="auto"/>
              </w:rPr>
              <w:t>32</w:t>
            </w:r>
          </w:p>
        </w:tc>
      </w:tr>
    </w:tbl>
    <w:p w14:paraId="00E7C0F8"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55E2A849"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5F1B3D96" w14:textId="34EF2097" w:rsidR="00052773" w:rsidRDefault="00052773" w:rsidP="00052773">
      <w:pPr>
        <w:pStyle w:val="NoSpacing"/>
        <w:rPr>
          <w:bCs/>
          <w:lang w:val="nl-NL"/>
        </w:rPr>
      </w:pPr>
    </w:p>
    <w:p w14:paraId="54C21932" w14:textId="77777777" w:rsidR="00C023A9" w:rsidRDefault="00C023A9" w:rsidP="00052773">
      <w:pPr>
        <w:pStyle w:val="NoSpacing"/>
        <w:rPr>
          <w:bCs/>
          <w:lang w:val="nl-NL"/>
        </w:rPr>
      </w:pPr>
    </w:p>
    <w:p w14:paraId="33169682" w14:textId="77777777" w:rsidR="00052773" w:rsidRPr="00E82922" w:rsidRDefault="00052773" w:rsidP="00052773">
      <w:pPr>
        <w:pStyle w:val="Default"/>
        <w:spacing w:line="360" w:lineRule="atLeast"/>
        <w:jc w:val="center"/>
        <w:rPr>
          <w:rStyle w:val="None"/>
          <w:rFonts w:ascii="Times New Roman" w:eastAsia="Arial" w:hAnsi="Times New Roman" w:cs="Times New Roman"/>
          <w:b/>
          <w:sz w:val="24"/>
          <w:szCs w:val="24"/>
        </w:rPr>
      </w:pPr>
      <w:r w:rsidRPr="00E82922">
        <w:rPr>
          <w:rStyle w:val="None"/>
          <w:rFonts w:ascii="Times New Roman" w:eastAsia="Arial" w:hAnsi="Times New Roman" w:cs="Times New Roman"/>
          <w:b/>
          <w:sz w:val="24"/>
          <w:szCs w:val="24"/>
        </w:rPr>
        <w:lastRenderedPageBreak/>
        <w:t>Appendix II</w:t>
      </w:r>
    </w:p>
    <w:p w14:paraId="0498CC1A" w14:textId="77777777" w:rsidR="00052773" w:rsidRDefault="00052773" w:rsidP="00052773">
      <w:pPr>
        <w:pStyle w:val="Default"/>
        <w:spacing w:line="360" w:lineRule="atLeast"/>
        <w:rPr>
          <w:rStyle w:val="None"/>
          <w:rFonts w:ascii="Times New Roman" w:eastAsia="Arial" w:hAnsi="Times New Roman" w:cs="Times New Roman"/>
          <w:sz w:val="24"/>
          <w:szCs w:val="24"/>
        </w:rPr>
      </w:pPr>
      <w:r w:rsidRPr="00E82922">
        <w:rPr>
          <w:rStyle w:val="None"/>
          <w:rFonts w:ascii="Times New Roman" w:eastAsia="Arial" w:hAnsi="Times New Roman" w:cs="Times New Roman"/>
          <w:sz w:val="24"/>
          <w:szCs w:val="24"/>
        </w:rPr>
        <w:tab/>
        <w:t xml:space="preserve">U= Unexpected Absence E= Excused Absence  A= Abstain  Y=Yes  N= No </w:t>
      </w:r>
    </w:p>
    <w:p w14:paraId="74DAB0DF" w14:textId="77777777" w:rsidR="00052773" w:rsidRDefault="00052773" w:rsidP="00052773">
      <w:pPr>
        <w:pStyle w:val="Default"/>
        <w:spacing w:line="360" w:lineRule="atLeast"/>
        <w:rPr>
          <w:rStyle w:val="None"/>
          <w:rFonts w:ascii="Times New Roman" w:eastAsia="Arial" w:hAnsi="Times New Roman" w:cs="Times New Roman"/>
          <w:sz w:val="24"/>
          <w:szCs w:val="24"/>
        </w:rPr>
      </w:pPr>
    </w:p>
    <w:tbl>
      <w:tblPr>
        <w:tblW w:w="9622" w:type="dxa"/>
        <w:tblCellMar>
          <w:left w:w="0" w:type="dxa"/>
          <w:right w:w="0" w:type="dxa"/>
        </w:tblCellMar>
        <w:tblLook w:val="04A0" w:firstRow="1" w:lastRow="0" w:firstColumn="1" w:lastColumn="0" w:noHBand="0" w:noVBand="1"/>
      </w:tblPr>
      <w:tblGrid>
        <w:gridCol w:w="1735"/>
        <w:gridCol w:w="1489"/>
        <w:gridCol w:w="708"/>
        <w:gridCol w:w="708"/>
        <w:gridCol w:w="708"/>
        <w:gridCol w:w="708"/>
        <w:gridCol w:w="708"/>
        <w:gridCol w:w="1429"/>
        <w:gridCol w:w="1429"/>
      </w:tblGrid>
      <w:tr w:rsidR="006135AC" w:rsidRPr="006135AC" w14:paraId="402DCC6A"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525A9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135AC">
              <w:rPr>
                <w:rFonts w:ascii="Calibri" w:eastAsia="Times New Roman" w:hAnsi="Calibri" w:cs="Calibri"/>
                <w:b/>
                <w:bCs/>
                <w:bdr w:val="none" w:sz="0" w:space="0" w:color="auto"/>
              </w:rPr>
              <w:t>Office</w:t>
            </w:r>
          </w:p>
        </w:tc>
        <w:tc>
          <w:tcPr>
            <w:tcW w:w="14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6B5BA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135AC">
              <w:rPr>
                <w:rFonts w:ascii="Calibri" w:eastAsia="Times New Roman" w:hAnsi="Calibri" w:cs="Calibri"/>
                <w:b/>
                <w:bCs/>
                <w:bdr w:val="none" w:sz="0" w:space="0" w:color="auto"/>
              </w:rPr>
              <w:t>Name</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9629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135AC">
              <w:rPr>
                <w:rFonts w:ascii="Calibri" w:eastAsia="Times New Roman" w:hAnsi="Calibri" w:cs="Calibri"/>
                <w:b/>
                <w:bCs/>
                <w:bdr w:val="none" w:sz="0" w:space="0" w:color="auto"/>
              </w:rPr>
              <w:t>Bill 70-19</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17CED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135AC">
              <w:rPr>
                <w:rFonts w:ascii="Calibri" w:eastAsia="Times New Roman" w:hAnsi="Calibri" w:cs="Calibri"/>
                <w:b/>
                <w:bCs/>
                <w:bdr w:val="none" w:sz="0" w:space="0" w:color="auto"/>
              </w:rPr>
              <w:t>Bill 70-20</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67BAD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135AC">
              <w:rPr>
                <w:rFonts w:ascii="Calibri" w:eastAsia="Times New Roman" w:hAnsi="Calibri" w:cs="Calibri"/>
                <w:b/>
                <w:bCs/>
                <w:bdr w:val="none" w:sz="0" w:space="0" w:color="auto"/>
              </w:rPr>
              <w:t>Bill 70-21</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78B4A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135AC">
              <w:rPr>
                <w:rFonts w:ascii="Calibri" w:eastAsia="Times New Roman" w:hAnsi="Calibri" w:cs="Calibri"/>
                <w:b/>
                <w:bCs/>
                <w:bdr w:val="none" w:sz="0" w:space="0" w:color="auto"/>
              </w:rPr>
              <w:t>Bill 70-22</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B875D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135AC">
              <w:rPr>
                <w:rFonts w:ascii="Calibri" w:eastAsia="Times New Roman" w:hAnsi="Calibri" w:cs="Calibri"/>
                <w:b/>
                <w:bCs/>
                <w:bdr w:val="none" w:sz="0" w:space="0" w:color="auto"/>
              </w:rPr>
              <w:t>Bill 70-23</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8D91E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135AC">
              <w:rPr>
                <w:rFonts w:ascii="Calibri" w:eastAsia="Times New Roman" w:hAnsi="Calibri" w:cs="Calibri"/>
                <w:b/>
                <w:bCs/>
                <w:bdr w:val="none" w:sz="0" w:space="0" w:color="auto"/>
              </w:rPr>
              <w:t>Resolution 70-23</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2E16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135AC">
              <w:rPr>
                <w:rFonts w:ascii="Calibri" w:eastAsia="Times New Roman" w:hAnsi="Calibri" w:cs="Calibri"/>
                <w:b/>
                <w:bCs/>
                <w:bdr w:val="none" w:sz="0" w:space="0" w:color="auto"/>
              </w:rPr>
              <w:t>Resolution 70-24</w:t>
            </w:r>
          </w:p>
        </w:tc>
      </w:tr>
      <w:tr w:rsidR="006135AC" w:rsidRPr="006135AC" w14:paraId="5F2DD198"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885A31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135AC">
              <w:rPr>
                <w:rFonts w:ascii="Calibri" w:eastAsia="Times New Roman" w:hAnsi="Calibri" w:cs="Calibri"/>
                <w:b/>
                <w:bCs/>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9CFB0D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B80C4F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66102BE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15718C1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401857A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0E665F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1E2DAE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16F564E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135AC" w:rsidRPr="006135AC" w14:paraId="721B6655"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BCE8F3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E59352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Claire Kelling (Science)</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4D0C9F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8E1846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EA1B55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CB7AF5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DCE6E8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37212C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A47DDF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3C2A2024"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031B2A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D9FA08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Arghajeet Saha (Ag. Sci.)</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735E2C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94A9BC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E46077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F993D9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4DCB04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14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1639F9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14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5EEFB4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r>
      <w:tr w:rsidR="006135AC" w:rsidRPr="006135AC" w14:paraId="522D03AF"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71FE70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DEE211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Hannah Nolte (Engineering)</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3D7041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AC4B56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770228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3E9ADB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6BB594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C5C80A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3C0B00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7DE6E4ED"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3F32AF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2C3154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Nathaniel Schermerhorn (Liberal Arts)</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784111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09078D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177E57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FAB8DC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369F88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36F736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5AC4BD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r>
      <w:tr w:rsidR="006135AC" w:rsidRPr="006135AC" w14:paraId="3EFFC84C"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DE9462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935B30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Ali Watts</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C51B5E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5BD197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286D87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A2A950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EA44B4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FE8571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F6273C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3BDBD7E5"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5B3D7E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135AC">
              <w:rPr>
                <w:rFonts w:ascii="Calibri" w:eastAsia="Times New Roman" w:hAnsi="Calibri" w:cs="Calibri"/>
                <w:b/>
                <w:bCs/>
                <w:bdr w:val="none" w:sz="0" w:space="0" w:color="auto"/>
              </w:rPr>
              <w:t>Assembly</w:t>
            </w:r>
          </w:p>
        </w:tc>
        <w:tc>
          <w:tcPr>
            <w:tcW w:w="1408"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F6DF5D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5AC9BA0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7F20AB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B90D69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E85DBE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0517CB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12B405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3512A9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135AC" w:rsidRPr="006135AC" w14:paraId="4FCA803A"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F63B6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Agricultural Sciences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5144F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Mandy Burton</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F65CF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2593CD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7F8DC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6EA8F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54E2E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F90685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200B27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26924AEF"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A60F7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Agricultural Sciences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ACB66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Terry Torres Cruz</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32B968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3A476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D31C0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E6496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9BA61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40F70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52E7C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r>
      <w:tr w:rsidR="006135AC" w:rsidRPr="006135AC" w14:paraId="7FDDC59A"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51688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Art &amp; Architecture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24A5C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Izzy Healey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18C92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EB0BA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2A0D7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2541A6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F85986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3500C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6BF68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7D8B6FD2"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F2A1F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Communications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3DB9F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Ashley Smalls</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30646A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D1B12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187589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5DED0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5ACF2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C8F7A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4D0E91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29A802C5"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4DC24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Earth and Mineral Sciences</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22E25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Corey Hoydic</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DC1C1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52FA82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53BB2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3FF48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95AB3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D5B3E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6429E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3881EE80"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7F0B9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Earth and Mineral Sciences</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ED943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60556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B8F89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252D6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4B373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90E87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3296E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D5509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135AC" w:rsidRPr="006135AC" w14:paraId="53CCF57A"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A7741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Eberly College of Science</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1CD30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Lan-Nhi Phung</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079F6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7A9D1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2E8519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58E10F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62D1BF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9766F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56ECF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731F00B9"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F222E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Eberly College of Science</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330DF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Yasha Duggal</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B48E2B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2F45D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968F5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05AE6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01AA2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E934C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9A2F8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15330131"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6BA48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Eberly College of Science</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92C6E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 xml:space="preserve">Nico Terry </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817A1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35347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F2ACC5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ED086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68547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7D85D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6855C4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r>
      <w:tr w:rsidR="006135AC" w:rsidRPr="006135AC" w14:paraId="19D4CA15"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0C17B0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Education</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98DD2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Farhan Sadique</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770FC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A433D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66431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2947E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B7AA9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B17DBC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58918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253F03C8"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35944C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lastRenderedPageBreak/>
              <w:t>Education</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B01BC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CDE54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E1F35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4137E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0B91C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E57EB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3A845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F3423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135AC" w:rsidRPr="006135AC" w14:paraId="6B11F736"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80C90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Education</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ADD6C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Kade Crittenden</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B93B2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1F2B8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D4894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A3DA2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F44D0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53BD6F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3B392C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1EDDCBE1"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45D18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84B65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CFEA0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523D5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0876B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2BE4BB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6B055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B8C95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11470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135AC" w:rsidRPr="006135AC" w14:paraId="54DCE9B9"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E33A6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Engineering</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4435B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Sam Altland</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C50B27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DB9E4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54E1B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563F8F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53844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079D5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2C203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6DF8E813"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FF2ED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Engineering</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B465F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2C2AE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1766A1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D1829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8CEE6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A364D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60BAD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EC940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135AC" w:rsidRPr="006135AC" w14:paraId="6F02BC97"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0EC1F0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Engineering</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D6E5E2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Will Searight</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D5A8E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BCA0B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D6DA84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DE716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B272A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E688B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1829A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2C7324DD"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09CD4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Engineering</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15610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Sandeep Krishnakumar</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9D128C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177CB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1776E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3A602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86996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B7958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EF393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09059997"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59EE0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0C6D4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Lauren Katch</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F286B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826E27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CB9E3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82794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473810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2969C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CB72F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7E0DCEC0"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E1EA0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Health and Human Development</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3DB126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Rachel Park</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9F041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6C926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39BED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5BA2E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86A0A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CF4F1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18EB7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r>
      <w:tr w:rsidR="006135AC" w:rsidRPr="006135AC" w14:paraId="74E27D85"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C1A77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Health and Human Development</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435D7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Brooke Mattern</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19705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F815D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69ED0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B8354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E10D6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CB36C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004EF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57D36B41"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FF65A1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Information Sciences and Technology</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EA16A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Matt McGee</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764E9F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71300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4C617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7442C3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60D18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52436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F1158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5983F47A"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C6719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Inter-Collegiate Degree Program</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003A3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Jocelyn Delgado</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D3CEB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AD006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F5D17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720F9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CDA8D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D4145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1DBA6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U</w:t>
            </w:r>
          </w:p>
        </w:tc>
      </w:tr>
      <w:tr w:rsidR="006135AC" w:rsidRPr="006135AC" w14:paraId="470A2CFB"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46D2F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Inter-Collegiate Degree Program</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186E7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Katy Gerace</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23B51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E6714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B944CF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5984F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4E940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92A9E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8C4A4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4D06B717"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6C72F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Liberal Arts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7829EF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Lyana Sun Han Chang</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D0BA6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8B331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34E6D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893B0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CAB0CE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1A058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53EF0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6F32D0C8"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AAC06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Liberal Arts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2A3069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Michael Duncan</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37AD2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F97DF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614DC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FF2CE1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D87A8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E08B4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04B98D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657F08F2"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808BB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Liberal Arts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7C7B2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Diego Hernandez</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59848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3CFD7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D4855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F0C1C8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AFD45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A71F15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44410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57F60E81"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872B9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Nursing</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A02D7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Sanga Jung</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EC56C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C9819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7E006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E3761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36538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3304A7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A4EBC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Y</w:t>
            </w:r>
          </w:p>
        </w:tc>
      </w:tr>
      <w:tr w:rsidR="006135AC" w:rsidRPr="006135AC" w14:paraId="34C260B1"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97433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School of International Affairs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FA01A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Emefa Abena Yengbe</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33EF1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66FE4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F35858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4FFAB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E52D9B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76E5A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55C70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r>
      <w:tr w:rsidR="006135AC" w:rsidRPr="006135AC" w14:paraId="34A8F0D1"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00442C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School of Law</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82123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Emory Robertson</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79936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189A0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D8EC0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E4D12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3930A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0CE5F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DFFAE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w:t>
            </w:r>
          </w:p>
        </w:tc>
      </w:tr>
      <w:tr w:rsidR="006135AC" w:rsidRPr="006135AC" w14:paraId="155AF6CC"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2B62A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School of Law</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74B3F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Eli Fields</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AFF91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F37BA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DBE4D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E74C9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72556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43701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2FFF1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r>
      <w:tr w:rsidR="006135AC" w:rsidRPr="006135AC" w14:paraId="7B255F9D"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BA9BD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School of Law</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FA707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John Luc Legrand</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8D58A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08E8F2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16A38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8B91F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06C4FA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U</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37C0A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U</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E6DFD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U</w:t>
            </w:r>
          </w:p>
        </w:tc>
      </w:tr>
      <w:tr w:rsidR="006135AC" w:rsidRPr="006135AC" w14:paraId="270C2205"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D212A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lastRenderedPageBreak/>
              <w:t>Smeal College of Business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21896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Bristol Gunderson</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37976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8B7BF08"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C28585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D2EC6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0C43EF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3AFE31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A6E78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6135AC">
              <w:rPr>
                <w:rFonts w:ascii="Arial" w:eastAsia="Times New Roman" w:hAnsi="Arial" w:cs="Arial"/>
                <w:bdr w:val="none" w:sz="0" w:space="0" w:color="auto"/>
              </w:rPr>
              <w:t>E</w:t>
            </w:r>
          </w:p>
        </w:tc>
      </w:tr>
      <w:tr w:rsidR="006135AC" w:rsidRPr="006135AC" w14:paraId="75722CDF"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81F1B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At-Large Delegate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22891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Steven Baksa (IGDP)</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CA18B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21D32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AD85D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F51FE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D6296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00172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8459B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r>
      <w:tr w:rsidR="006135AC" w:rsidRPr="006135AC" w14:paraId="3668F071"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30691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At-Large Delegate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3C576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Joseph Sengeh (IGDP)</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8B0CB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74BBD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E566F9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503907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CA80F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C3870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203A49"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r>
      <w:tr w:rsidR="006135AC" w:rsidRPr="006135AC" w14:paraId="07110648"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DCE48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At-Large Delegate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3737AE"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Ama Agyapong (IGDP)</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9CCC0A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F073C4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9F59F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4A1B3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03BED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BD031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2D548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r>
      <w:tr w:rsidR="006135AC" w:rsidRPr="006135AC" w14:paraId="2F70553A"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2AAAF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At-Large Delegate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ED58B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 xml:space="preserve">Maureen Kahiu (Ag Sciences) </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F053F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D109A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6B77D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E0A9A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DA2B6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BF512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98227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r>
      <w:tr w:rsidR="006135AC" w:rsidRPr="006135AC" w14:paraId="3AE7B867"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826BE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135AC">
              <w:rPr>
                <w:rFonts w:ascii="Calibri" w:eastAsia="Times New Roman" w:hAnsi="Calibri" w:cs="Calibri"/>
                <w:bdr w:val="none" w:sz="0" w:space="0" w:color="auto"/>
              </w:rPr>
              <w:t>At-Large Delegate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729B5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 xml:space="preserve">Niladri Sekhar Mandal </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125F2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0D926E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B6F7B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49E20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6FEE8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1E39F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7A25D7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35AC">
              <w:rPr>
                <w:rFonts w:ascii="Arial" w:eastAsia="Times New Roman" w:hAnsi="Arial" w:cs="Arial"/>
                <w:sz w:val="20"/>
                <w:szCs w:val="20"/>
                <w:bdr w:val="none" w:sz="0" w:space="0" w:color="auto"/>
              </w:rPr>
              <w:t>Y</w:t>
            </w:r>
          </w:p>
        </w:tc>
      </w:tr>
      <w:tr w:rsidR="006135AC" w:rsidRPr="006135AC" w14:paraId="72231A88"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9A270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D808B1" w14:textId="1C70F9E4"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FF0000"/>
                <w:bdr w:val="none" w:sz="0" w:space="0" w:color="auto"/>
              </w:rPr>
            </w:pPr>
            <w:bookmarkStart w:id="0" w:name="_GoBack"/>
            <w:bookmarkEnd w:id="0"/>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085918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2BCB1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1A36C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B41D7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EDB991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8D54B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F8856A"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135AC" w:rsidRPr="006135AC" w14:paraId="48F8D989"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BDCA5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7697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Number of voters in Assembly:</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917CE6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32</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55D38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32</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9FDB66"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32</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3B0A23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32</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A4CAAE5"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32</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44D787"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32</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0D22B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30</w:t>
            </w:r>
          </w:p>
        </w:tc>
      </w:tr>
      <w:tr w:rsidR="006135AC" w:rsidRPr="006135AC" w14:paraId="3948FE7D"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BE3291"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54A6975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135AC">
              <w:rPr>
                <w:rFonts w:ascii="Calibri" w:eastAsia="Times New Roman" w:hAnsi="Calibri" w:cs="Calibri"/>
                <w:color w:val="000000"/>
                <w:bdr w:val="none" w:sz="0" w:space="0" w:color="auto"/>
              </w:rPr>
              <w:t>Quorum:</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60941B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2A3A22"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B04F67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70952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16525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62437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C27D2D"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r>
      <w:tr w:rsidR="006135AC" w:rsidRPr="006135AC" w14:paraId="06431FDF" w14:textId="77777777" w:rsidTr="0061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57E4C4"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F0078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3CA4D9B"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30FE5CF"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F0206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16C51C"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94B2E3"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9FA800" w14:textId="77777777"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FCD34E" w14:textId="6A2FA695" w:rsidR="006135AC" w:rsidRPr="006135AC" w:rsidRDefault="006135AC" w:rsidP="006135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6135AC">
              <w:rPr>
                <w:rFonts w:ascii="Calibri" w:eastAsia="Times New Roman" w:hAnsi="Calibri" w:cs="Calibri"/>
                <w:color w:val="000000"/>
                <w:sz w:val="22"/>
                <w:szCs w:val="22"/>
                <w:bdr w:val="none" w:sz="0" w:space="0" w:color="auto"/>
              </w:rPr>
              <w:t>0</w:t>
            </w:r>
          </w:p>
        </w:tc>
      </w:tr>
    </w:tbl>
    <w:p w14:paraId="04C05A65"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62588013"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78363942"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533F8971"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4788A69E" w14:textId="77777777" w:rsidR="00052773" w:rsidRPr="00E82922" w:rsidRDefault="00052773" w:rsidP="00052773">
      <w:pPr>
        <w:pStyle w:val="Default"/>
        <w:spacing w:line="360" w:lineRule="atLeast"/>
        <w:rPr>
          <w:rStyle w:val="None"/>
          <w:rFonts w:ascii="Times New Roman" w:eastAsia="Arial" w:hAnsi="Times New Roman" w:cs="Times New Roman"/>
          <w:sz w:val="24"/>
          <w:szCs w:val="24"/>
        </w:rPr>
      </w:pPr>
    </w:p>
    <w:p w14:paraId="606CCAD2" w14:textId="77777777" w:rsidR="00052773" w:rsidRDefault="00052773" w:rsidP="00052773">
      <w:pPr>
        <w:pStyle w:val="NoSpacing"/>
        <w:rPr>
          <w:bCs/>
          <w:lang w:val="nl-NL"/>
        </w:rPr>
      </w:pPr>
    </w:p>
    <w:p w14:paraId="48ADC8CF" w14:textId="77777777" w:rsidR="00052773" w:rsidRDefault="00052773" w:rsidP="00052773">
      <w:pPr>
        <w:pStyle w:val="NoSpacing"/>
        <w:rPr>
          <w:bCs/>
          <w:lang w:val="nl-NL"/>
        </w:rPr>
      </w:pPr>
    </w:p>
    <w:p w14:paraId="4DFD83F7" w14:textId="77777777" w:rsidR="00052773" w:rsidRPr="00E82922" w:rsidRDefault="00052773" w:rsidP="00052773">
      <w:pPr>
        <w:pStyle w:val="NoSpacing"/>
        <w:rPr>
          <w:bCs/>
          <w:lang w:val="nl-NL"/>
        </w:rPr>
      </w:pPr>
    </w:p>
    <w:p w14:paraId="11BC819C" w14:textId="77777777" w:rsidR="00052773" w:rsidRDefault="00052773" w:rsidP="00052773"/>
    <w:p w14:paraId="07C50036" w14:textId="77777777" w:rsidR="00052773" w:rsidRDefault="00052773" w:rsidP="00052773"/>
    <w:p w14:paraId="2BA5D67C" w14:textId="77777777" w:rsidR="00B82CAA" w:rsidRDefault="00B82CAA"/>
    <w:sectPr w:rsidR="00B82C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28F0" w14:textId="77777777" w:rsidR="005245A6" w:rsidRDefault="005245A6">
      <w:r>
        <w:separator/>
      </w:r>
    </w:p>
  </w:endnote>
  <w:endnote w:type="continuationSeparator" w:id="0">
    <w:p w14:paraId="64A8EF84" w14:textId="77777777" w:rsidR="005245A6" w:rsidRDefault="0052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91D5" w14:textId="77777777" w:rsidR="005245A6" w:rsidRDefault="005245A6">
      <w:r>
        <w:separator/>
      </w:r>
    </w:p>
  </w:footnote>
  <w:footnote w:type="continuationSeparator" w:id="0">
    <w:p w14:paraId="2B51A357" w14:textId="77777777" w:rsidR="005245A6" w:rsidRDefault="0052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5162"/>
      <w:docPartObj>
        <w:docPartGallery w:val="Page Numbers (Top of Page)"/>
        <w:docPartUnique/>
      </w:docPartObj>
    </w:sdtPr>
    <w:sdtEndPr>
      <w:rPr>
        <w:noProof/>
      </w:rPr>
    </w:sdtEndPr>
    <w:sdtContent>
      <w:p w14:paraId="49110A54" w14:textId="033B8C50" w:rsidR="005245A6" w:rsidRDefault="005245A6">
        <w:pPr>
          <w:pStyle w:val="Header"/>
          <w:jc w:val="right"/>
        </w:pPr>
        <w:r>
          <w:fldChar w:fldCharType="begin"/>
        </w:r>
        <w:r>
          <w:instrText xml:space="preserve"> PAGE   \* MERGEFORMAT </w:instrText>
        </w:r>
        <w:r>
          <w:fldChar w:fldCharType="separate"/>
        </w:r>
        <w:r w:rsidR="006135AC">
          <w:rPr>
            <w:noProof/>
          </w:rPr>
          <w:t>15</w:t>
        </w:r>
        <w:r>
          <w:rPr>
            <w:noProof/>
          </w:rPr>
          <w:fldChar w:fldCharType="end"/>
        </w:r>
      </w:p>
    </w:sdtContent>
  </w:sdt>
  <w:p w14:paraId="2DC61A73" w14:textId="77777777" w:rsidR="005245A6" w:rsidRDefault="0052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B7369"/>
    <w:multiLevelType w:val="hybridMultilevel"/>
    <w:tmpl w:val="8DBE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C1995"/>
    <w:multiLevelType w:val="hybridMultilevel"/>
    <w:tmpl w:val="44BC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3"/>
    <w:rsid w:val="00032263"/>
    <w:rsid w:val="00052773"/>
    <w:rsid w:val="0009779F"/>
    <w:rsid w:val="000A682A"/>
    <w:rsid w:val="00121A49"/>
    <w:rsid w:val="00147570"/>
    <w:rsid w:val="001971EF"/>
    <w:rsid w:val="00222090"/>
    <w:rsid w:val="002D195B"/>
    <w:rsid w:val="003306B2"/>
    <w:rsid w:val="00375C92"/>
    <w:rsid w:val="003E38C9"/>
    <w:rsid w:val="004058C9"/>
    <w:rsid w:val="005245A6"/>
    <w:rsid w:val="006135AC"/>
    <w:rsid w:val="006350DD"/>
    <w:rsid w:val="0070538B"/>
    <w:rsid w:val="00725DDC"/>
    <w:rsid w:val="007464AF"/>
    <w:rsid w:val="008145CD"/>
    <w:rsid w:val="00833246"/>
    <w:rsid w:val="00934EF7"/>
    <w:rsid w:val="00935AB3"/>
    <w:rsid w:val="009C7324"/>
    <w:rsid w:val="00A34510"/>
    <w:rsid w:val="00A97892"/>
    <w:rsid w:val="00AB2979"/>
    <w:rsid w:val="00B416AB"/>
    <w:rsid w:val="00B82CAA"/>
    <w:rsid w:val="00BD18DA"/>
    <w:rsid w:val="00C023A9"/>
    <w:rsid w:val="00C07DBE"/>
    <w:rsid w:val="00C17096"/>
    <w:rsid w:val="00C454D7"/>
    <w:rsid w:val="00C63E22"/>
    <w:rsid w:val="00C64E56"/>
    <w:rsid w:val="00C96F62"/>
    <w:rsid w:val="00D24379"/>
    <w:rsid w:val="00D764BA"/>
    <w:rsid w:val="00DC61EF"/>
    <w:rsid w:val="00E20AF4"/>
    <w:rsid w:val="00ED1D66"/>
    <w:rsid w:val="00EE4FE3"/>
    <w:rsid w:val="00F1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C3D7"/>
  <w15:chartTrackingRefBased/>
  <w15:docId w15:val="{FD7F5F02-B088-4B44-B18E-3E10B3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052773"/>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52773"/>
  </w:style>
  <w:style w:type="paragraph" w:styleId="Title">
    <w:name w:val="Title"/>
    <w:link w:val="TitleChar"/>
    <w:rsid w:val="00052773"/>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052773"/>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052773"/>
  </w:style>
  <w:style w:type="paragraph" w:styleId="BodyText">
    <w:name w:val="Body Text"/>
    <w:link w:val="BodyTextChar"/>
    <w:rsid w:val="00052773"/>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052773"/>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052773"/>
    <w:rPr>
      <w:sz w:val="24"/>
      <w:szCs w:val="24"/>
      <w:lang w:val="en-US"/>
    </w:rPr>
  </w:style>
  <w:style w:type="character" w:customStyle="1" w:styleId="Hyperlink10">
    <w:name w:val="Hyperlink.1.0"/>
    <w:rsid w:val="00052773"/>
    <w:rPr>
      <w:sz w:val="24"/>
      <w:szCs w:val="24"/>
    </w:rPr>
  </w:style>
  <w:style w:type="paragraph" w:customStyle="1" w:styleId="TableParagraph">
    <w:name w:val="Table Paragraph"/>
    <w:rsid w:val="00052773"/>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52773"/>
    <w:pPr>
      <w:tabs>
        <w:tab w:val="center" w:pos="4680"/>
        <w:tab w:val="right" w:pos="9360"/>
      </w:tabs>
    </w:pPr>
  </w:style>
  <w:style w:type="character" w:customStyle="1" w:styleId="HeaderChar">
    <w:name w:val="Header Char"/>
    <w:basedOn w:val="DefaultParagraphFont"/>
    <w:link w:val="Header"/>
    <w:uiPriority w:val="99"/>
    <w:rsid w:val="00052773"/>
    <w:rPr>
      <w:rFonts w:ascii="Times New Roman" w:eastAsia="Arial Unicode MS" w:hAnsi="Times New Roman" w:cs="Times New Roman"/>
      <w:sz w:val="24"/>
      <w:szCs w:val="24"/>
      <w:bdr w:val="nil"/>
    </w:rPr>
  </w:style>
  <w:style w:type="paragraph" w:styleId="ListParagraph">
    <w:name w:val="List Paragraph"/>
    <w:rsid w:val="00052773"/>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052773"/>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052773"/>
    <w:rPr>
      <w:color w:val="0000FF" w:themeColor="hyperlink"/>
      <w:u w:val="single"/>
    </w:rPr>
  </w:style>
  <w:style w:type="character" w:styleId="CommentReference">
    <w:name w:val="annotation reference"/>
    <w:basedOn w:val="DefaultParagraphFont"/>
    <w:uiPriority w:val="99"/>
    <w:semiHidden/>
    <w:unhideWhenUsed/>
    <w:rsid w:val="007464AF"/>
    <w:rPr>
      <w:sz w:val="16"/>
      <w:szCs w:val="16"/>
    </w:rPr>
  </w:style>
  <w:style w:type="paragraph" w:styleId="CommentText">
    <w:name w:val="annotation text"/>
    <w:basedOn w:val="Normal"/>
    <w:link w:val="CommentTextChar"/>
    <w:uiPriority w:val="99"/>
    <w:semiHidden/>
    <w:unhideWhenUsed/>
    <w:rsid w:val="007464AF"/>
    <w:rPr>
      <w:sz w:val="20"/>
      <w:szCs w:val="20"/>
    </w:rPr>
  </w:style>
  <w:style w:type="character" w:customStyle="1" w:styleId="CommentTextChar">
    <w:name w:val="Comment Text Char"/>
    <w:basedOn w:val="DefaultParagraphFont"/>
    <w:link w:val="CommentText"/>
    <w:uiPriority w:val="99"/>
    <w:semiHidden/>
    <w:rsid w:val="007464AF"/>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464AF"/>
    <w:rPr>
      <w:b/>
      <w:bCs/>
    </w:rPr>
  </w:style>
  <w:style w:type="character" w:customStyle="1" w:styleId="CommentSubjectChar">
    <w:name w:val="Comment Subject Char"/>
    <w:basedOn w:val="CommentTextChar"/>
    <w:link w:val="CommentSubject"/>
    <w:uiPriority w:val="99"/>
    <w:semiHidden/>
    <w:rsid w:val="007464AF"/>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46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AF"/>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7164">
      <w:bodyDiv w:val="1"/>
      <w:marLeft w:val="0"/>
      <w:marRight w:val="0"/>
      <w:marTop w:val="0"/>
      <w:marBottom w:val="0"/>
      <w:divBdr>
        <w:top w:val="none" w:sz="0" w:space="0" w:color="auto"/>
        <w:left w:val="none" w:sz="0" w:space="0" w:color="auto"/>
        <w:bottom w:val="none" w:sz="0" w:space="0" w:color="auto"/>
        <w:right w:val="none" w:sz="0" w:space="0" w:color="auto"/>
      </w:divBdr>
    </w:div>
    <w:div w:id="1669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aoffic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ryaalvarez.wixsite.com/website" TargetMode="External"/><Relationship Id="rId4" Type="http://schemas.openxmlformats.org/officeDocument/2006/relationships/webSettings" Target="webSettings.xml"/><Relationship Id="rId9" Type="http://schemas.openxmlformats.org/officeDocument/2006/relationships/hyperlink" Target="https://docs.google.com/forms/d/e/1FAIpQLScq91QPvRRGpwyj7VVkLQjXvpf8vLjctT6_-W1ypbFPqAlkZ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15</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Katie Warczak</cp:lastModifiedBy>
  <cp:revision>15</cp:revision>
  <dcterms:created xsi:type="dcterms:W3CDTF">2021-03-03T22:14:00Z</dcterms:created>
  <dcterms:modified xsi:type="dcterms:W3CDTF">2021-03-06T15:13:00Z</dcterms:modified>
</cp:coreProperties>
</file>