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8706" w14:textId="77777777" w:rsidR="0086566D" w:rsidRDefault="0086566D" w:rsidP="0086566D">
      <w:pPr>
        <w:pStyle w:val="Title"/>
        <w:spacing w:before="0"/>
      </w:pPr>
      <w:r>
        <w:rPr>
          <w:rStyle w:val="NoneA"/>
          <w:noProof/>
        </w:rPr>
        <w:drawing>
          <wp:anchor distT="0" distB="0" distL="0" distR="0" simplePos="0" relativeHeight="251659264" behindDoc="0" locked="0" layoutInCell="1" allowOverlap="1" wp14:anchorId="42B35993" wp14:editId="75803052">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A7EA661" w14:textId="77777777" w:rsidR="0086566D" w:rsidRDefault="0086566D" w:rsidP="0086566D">
      <w:pPr>
        <w:pStyle w:val="BodyText"/>
        <w:spacing w:before="0"/>
        <w:ind w:left="0" w:firstLine="0"/>
        <w:rPr>
          <w:rStyle w:val="None"/>
          <w:b/>
          <w:bCs/>
          <w:sz w:val="32"/>
          <w:szCs w:val="32"/>
        </w:rPr>
      </w:pPr>
    </w:p>
    <w:p w14:paraId="57C1AFBA" w14:textId="77777777" w:rsidR="0086566D" w:rsidRDefault="0086566D" w:rsidP="0086566D">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3C7F6044" w14:textId="77777777" w:rsidR="0086566D" w:rsidRDefault="0086566D" w:rsidP="0086566D">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86566D" w14:paraId="32249FF2" w14:textId="77777777" w:rsidTr="003542EE">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7D9CE78B" w14:textId="77777777" w:rsidR="0086566D" w:rsidRDefault="0086566D" w:rsidP="003542EE">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076BAD58" w14:textId="77777777" w:rsidR="0086566D" w:rsidRDefault="0086566D" w:rsidP="00F9654C">
            <w:pPr>
              <w:pStyle w:val="TableParagraph"/>
              <w:ind w:left="0"/>
            </w:pPr>
            <w:r>
              <w:rPr>
                <w:rStyle w:val="None"/>
                <w:sz w:val="24"/>
                <w:szCs w:val="24"/>
              </w:rPr>
              <w:t xml:space="preserve">Wednesday, September </w:t>
            </w:r>
            <w:r w:rsidR="00F9654C">
              <w:rPr>
                <w:rStyle w:val="None"/>
                <w:sz w:val="24"/>
                <w:szCs w:val="24"/>
              </w:rPr>
              <w:t>30</w:t>
            </w:r>
            <w:r>
              <w:rPr>
                <w:rStyle w:val="None"/>
                <w:sz w:val="24"/>
                <w:szCs w:val="24"/>
              </w:rPr>
              <w:t>,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48E5C789" w14:textId="77777777" w:rsidR="0086566D" w:rsidRDefault="0086566D" w:rsidP="003542EE">
            <w:pPr>
              <w:pStyle w:val="TableParagraph"/>
              <w:ind w:left="204"/>
            </w:pPr>
            <w:r>
              <w:rPr>
                <w:rStyle w:val="None"/>
                <w:sz w:val="24"/>
                <w:szCs w:val="24"/>
              </w:rPr>
              <w:t>6:00 pm | Zoom meeting</w:t>
            </w:r>
          </w:p>
        </w:tc>
      </w:tr>
    </w:tbl>
    <w:p w14:paraId="4218E433" w14:textId="77777777" w:rsidR="0086566D" w:rsidRDefault="0086566D" w:rsidP="0086566D">
      <w:pPr>
        <w:pStyle w:val="BodyText"/>
        <w:spacing w:before="0" w:after="1"/>
        <w:ind w:left="218" w:hanging="218"/>
        <w:rPr>
          <w:rStyle w:val="NoneA"/>
          <w:sz w:val="24"/>
          <w:szCs w:val="24"/>
        </w:rPr>
      </w:pPr>
    </w:p>
    <w:p w14:paraId="4FF757D6" w14:textId="77777777" w:rsidR="0086566D" w:rsidRDefault="0086566D" w:rsidP="0086566D">
      <w:pPr>
        <w:pStyle w:val="BodyText"/>
        <w:spacing w:before="0" w:after="1"/>
        <w:ind w:left="110" w:hanging="110"/>
        <w:rPr>
          <w:rStyle w:val="NoneA"/>
          <w:sz w:val="24"/>
          <w:szCs w:val="24"/>
        </w:rPr>
      </w:pPr>
    </w:p>
    <w:p w14:paraId="5EF18861" w14:textId="77777777" w:rsidR="0086566D" w:rsidRDefault="0086566D" w:rsidP="0086566D">
      <w:pPr>
        <w:pStyle w:val="BodyText"/>
        <w:spacing w:before="0" w:after="1"/>
        <w:ind w:left="110" w:hanging="110"/>
        <w:rPr>
          <w:rStyle w:val="Hyperlink10"/>
        </w:rPr>
      </w:pPr>
      <w:r>
        <w:rPr>
          <w:rStyle w:val="Hyperlink10"/>
        </w:rPr>
        <w:tab/>
      </w:r>
    </w:p>
    <w:p w14:paraId="7309D0B2" w14:textId="520416ED" w:rsidR="0086566D" w:rsidRDefault="0086566D" w:rsidP="0086566D">
      <w:pPr>
        <w:pStyle w:val="BodyText"/>
        <w:spacing w:before="0" w:after="1"/>
        <w:ind w:left="110" w:hanging="110"/>
        <w:jc w:val="center"/>
        <w:rPr>
          <w:rStyle w:val="None"/>
          <w:b/>
          <w:bCs/>
          <w:sz w:val="24"/>
          <w:szCs w:val="24"/>
        </w:rPr>
      </w:pPr>
      <w:r w:rsidRPr="008958E4">
        <w:rPr>
          <w:rStyle w:val="None"/>
          <w:b/>
          <w:bCs/>
          <w:sz w:val="24"/>
          <w:szCs w:val="24"/>
        </w:rPr>
        <w:t>Actions Items:</w:t>
      </w:r>
    </w:p>
    <w:p w14:paraId="5D075B32" w14:textId="13A32180" w:rsidR="000F166E" w:rsidRPr="000F166E" w:rsidRDefault="000F166E" w:rsidP="000F166E">
      <w:pPr>
        <w:pStyle w:val="BodyText"/>
        <w:numPr>
          <w:ilvl w:val="0"/>
          <w:numId w:val="4"/>
        </w:numPr>
        <w:spacing w:before="0" w:after="1"/>
        <w:rPr>
          <w:rStyle w:val="None"/>
          <w:bCs/>
          <w:sz w:val="24"/>
          <w:szCs w:val="24"/>
        </w:rPr>
      </w:pPr>
      <w:r w:rsidRPr="000F166E">
        <w:rPr>
          <w:rStyle w:val="None"/>
          <w:bCs/>
          <w:sz w:val="24"/>
          <w:szCs w:val="24"/>
        </w:rPr>
        <w:t>Ama Agyapong</w:t>
      </w:r>
      <w:r>
        <w:rPr>
          <w:rStyle w:val="None"/>
          <w:bCs/>
          <w:sz w:val="24"/>
          <w:szCs w:val="24"/>
        </w:rPr>
        <w:t xml:space="preserve"> and Maureen</w:t>
      </w:r>
      <w:r w:rsidRPr="000F166E">
        <w:t xml:space="preserve"> </w:t>
      </w:r>
      <w:r w:rsidRPr="000F166E">
        <w:rPr>
          <w:rStyle w:val="None"/>
          <w:bCs/>
          <w:sz w:val="24"/>
          <w:szCs w:val="24"/>
        </w:rPr>
        <w:t>Kahiu</w:t>
      </w:r>
      <w:r>
        <w:rPr>
          <w:rStyle w:val="None"/>
          <w:bCs/>
          <w:sz w:val="24"/>
          <w:szCs w:val="24"/>
        </w:rPr>
        <w:t xml:space="preserve"> confirmed as new At-Large Delegates</w:t>
      </w:r>
    </w:p>
    <w:p w14:paraId="7E4281C0" w14:textId="187008DE" w:rsidR="000F166E" w:rsidRPr="000F166E" w:rsidRDefault="000F166E" w:rsidP="000F166E">
      <w:pPr>
        <w:pStyle w:val="BodyText"/>
        <w:numPr>
          <w:ilvl w:val="0"/>
          <w:numId w:val="4"/>
        </w:numPr>
        <w:spacing w:after="1"/>
        <w:rPr>
          <w:rStyle w:val="None"/>
          <w:bCs/>
          <w:sz w:val="24"/>
          <w:szCs w:val="24"/>
        </w:rPr>
      </w:pPr>
      <w:r w:rsidRPr="000F166E">
        <w:rPr>
          <w:rStyle w:val="None"/>
          <w:bCs/>
          <w:sz w:val="24"/>
          <w:szCs w:val="24"/>
        </w:rPr>
        <w:t xml:space="preserve">Resolution 70-09 Constitutional Amendment (Membership Eligibility) </w:t>
      </w:r>
      <w:r>
        <w:rPr>
          <w:rStyle w:val="None"/>
          <w:bCs/>
          <w:sz w:val="24"/>
          <w:szCs w:val="24"/>
        </w:rPr>
        <w:t>discussed and will be voted on at the next Assembly meeting</w:t>
      </w:r>
    </w:p>
    <w:p w14:paraId="587894DD" w14:textId="2A9F2DC2" w:rsidR="000F166E" w:rsidRDefault="006E33F0" w:rsidP="000F166E">
      <w:pPr>
        <w:pStyle w:val="BodyText"/>
        <w:numPr>
          <w:ilvl w:val="0"/>
          <w:numId w:val="4"/>
        </w:numPr>
        <w:spacing w:after="1"/>
        <w:rPr>
          <w:rStyle w:val="None"/>
          <w:bCs/>
          <w:sz w:val="24"/>
          <w:szCs w:val="24"/>
        </w:rPr>
      </w:pPr>
      <w:r>
        <w:rPr>
          <w:rStyle w:val="None"/>
          <w:bCs/>
          <w:sz w:val="24"/>
          <w:szCs w:val="24"/>
        </w:rPr>
        <w:t>Make sure to attend committee meetings as well as Assembly – two unexcused committee absences are grounds for removal from the Assembly.</w:t>
      </w:r>
    </w:p>
    <w:p w14:paraId="7AC1A59D" w14:textId="0CB49FB0" w:rsidR="006E33F0" w:rsidRPr="000F166E" w:rsidRDefault="006E33F0" w:rsidP="000F166E">
      <w:pPr>
        <w:pStyle w:val="BodyText"/>
        <w:numPr>
          <w:ilvl w:val="0"/>
          <w:numId w:val="4"/>
        </w:numPr>
        <w:spacing w:after="1"/>
        <w:rPr>
          <w:rStyle w:val="None"/>
          <w:bCs/>
          <w:sz w:val="24"/>
          <w:szCs w:val="24"/>
        </w:rPr>
      </w:pPr>
      <w:r>
        <w:rPr>
          <w:rStyle w:val="None"/>
          <w:bCs/>
          <w:sz w:val="24"/>
          <w:szCs w:val="24"/>
        </w:rPr>
        <w:t>Let Justin Korman of Professional Development know if there are any ideas for future ideas.</w:t>
      </w:r>
    </w:p>
    <w:p w14:paraId="01F05A84" w14:textId="067DE3DB" w:rsidR="000F166E" w:rsidRPr="000F166E" w:rsidRDefault="000F166E" w:rsidP="000F166E">
      <w:pPr>
        <w:pStyle w:val="BodyText"/>
        <w:spacing w:before="0" w:after="1"/>
        <w:ind w:left="0" w:firstLine="0"/>
        <w:rPr>
          <w:rStyle w:val="None"/>
          <w:bCs/>
          <w:sz w:val="24"/>
          <w:szCs w:val="24"/>
        </w:rPr>
      </w:pPr>
    </w:p>
    <w:p w14:paraId="5A98263D" w14:textId="77777777" w:rsidR="0086566D" w:rsidRPr="00130B0F" w:rsidRDefault="0086566D" w:rsidP="0086566D">
      <w:pPr>
        <w:pStyle w:val="BodyText"/>
        <w:spacing w:before="0" w:after="1"/>
        <w:ind w:left="720" w:firstLine="0"/>
        <w:rPr>
          <w:rStyle w:val="NoneA"/>
          <w:sz w:val="24"/>
          <w:szCs w:val="24"/>
        </w:rPr>
      </w:pPr>
    </w:p>
    <w:p w14:paraId="1B685139" w14:textId="6A2EBF53" w:rsidR="000F166E" w:rsidRPr="000F166E" w:rsidRDefault="0086566D" w:rsidP="000F166E">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0C00BFF1" w14:textId="77777777" w:rsidR="000F166E" w:rsidRPr="000F166E" w:rsidRDefault="000F166E" w:rsidP="000F166E">
      <w:pPr>
        <w:pStyle w:val="BodyText"/>
        <w:numPr>
          <w:ilvl w:val="0"/>
          <w:numId w:val="4"/>
        </w:numPr>
        <w:spacing w:after="1"/>
        <w:rPr>
          <w:rStyle w:val="None"/>
          <w:bCs/>
          <w:sz w:val="24"/>
          <w:szCs w:val="24"/>
        </w:rPr>
      </w:pPr>
      <w:r w:rsidRPr="000F166E">
        <w:rPr>
          <w:rStyle w:val="None"/>
          <w:bCs/>
          <w:sz w:val="24"/>
          <w:szCs w:val="24"/>
        </w:rPr>
        <w:t xml:space="preserve">Bill 70-08 Virtual, At-Home Pottery-Painting Event Part 2 </w:t>
      </w:r>
    </w:p>
    <w:p w14:paraId="04E03213" w14:textId="62F7F8EA" w:rsidR="0086566D" w:rsidRPr="000F166E" w:rsidRDefault="0086566D" w:rsidP="000F166E">
      <w:pPr>
        <w:pStyle w:val="BodyText"/>
        <w:spacing w:after="1"/>
        <w:rPr>
          <w:rStyle w:val="None"/>
          <w:b/>
          <w:bCs/>
          <w:sz w:val="24"/>
          <w:szCs w:val="24"/>
        </w:rPr>
      </w:pPr>
    </w:p>
    <w:p w14:paraId="27EDA898" w14:textId="77777777" w:rsidR="0086566D" w:rsidRDefault="0086566D" w:rsidP="0086566D">
      <w:pPr>
        <w:pStyle w:val="BodyA"/>
        <w:ind w:left="4368" w:right="4384"/>
        <w:jc w:val="center"/>
      </w:pPr>
    </w:p>
    <w:p w14:paraId="636990B4" w14:textId="77777777" w:rsidR="0086566D" w:rsidRDefault="0086566D" w:rsidP="0086566D">
      <w:pPr>
        <w:pStyle w:val="NoSpacing"/>
        <w:jc w:val="center"/>
        <w:rPr>
          <w:rStyle w:val="None"/>
          <w:b/>
          <w:bCs/>
          <w:lang w:val="nl-NL"/>
        </w:rPr>
      </w:pPr>
      <w:r>
        <w:rPr>
          <w:rStyle w:val="None"/>
          <w:b/>
          <w:bCs/>
          <w:lang w:val="nl-NL"/>
        </w:rPr>
        <w:t>Agenda</w:t>
      </w:r>
    </w:p>
    <w:p w14:paraId="63E14026" w14:textId="77777777" w:rsidR="0086566D" w:rsidRDefault="0086566D" w:rsidP="0086566D">
      <w:pPr>
        <w:pStyle w:val="NoSpacing"/>
        <w:rPr>
          <w:rStyle w:val="None"/>
          <w:b/>
          <w:bCs/>
          <w:lang w:val="nl-NL"/>
        </w:rPr>
      </w:pPr>
    </w:p>
    <w:p w14:paraId="5366EE2F" w14:textId="77777777" w:rsidR="0086566D" w:rsidRDefault="0086566D" w:rsidP="0086566D">
      <w:pPr>
        <w:pStyle w:val="NoSpacing"/>
        <w:numPr>
          <w:ilvl w:val="0"/>
          <w:numId w:val="1"/>
        </w:numPr>
        <w:rPr>
          <w:rStyle w:val="None"/>
          <w:bCs/>
          <w:lang w:val="nl-NL"/>
        </w:rPr>
      </w:pPr>
      <w:r>
        <w:rPr>
          <w:rStyle w:val="None"/>
          <w:bCs/>
          <w:lang w:val="nl-NL"/>
        </w:rPr>
        <w:t>Meeting called to order: 6:0</w:t>
      </w:r>
      <w:r w:rsidR="00A447ED">
        <w:rPr>
          <w:rStyle w:val="None"/>
          <w:bCs/>
          <w:lang w:val="nl-NL"/>
        </w:rPr>
        <w:t>3</w:t>
      </w:r>
      <w:r>
        <w:rPr>
          <w:rStyle w:val="None"/>
          <w:bCs/>
          <w:lang w:val="nl-NL"/>
        </w:rPr>
        <w:t xml:space="preserve"> PM</w:t>
      </w:r>
    </w:p>
    <w:p w14:paraId="2ECC6EFF" w14:textId="77777777" w:rsidR="0086566D" w:rsidRPr="005B5F8D" w:rsidRDefault="0086566D" w:rsidP="0086566D">
      <w:pPr>
        <w:pStyle w:val="NoSpacing"/>
        <w:numPr>
          <w:ilvl w:val="0"/>
          <w:numId w:val="1"/>
        </w:numPr>
        <w:rPr>
          <w:rStyle w:val="None"/>
          <w:bCs/>
          <w:lang w:val="nl-NL"/>
        </w:rPr>
      </w:pPr>
      <w:r w:rsidRPr="005B5F8D">
        <w:rPr>
          <w:rStyle w:val="None"/>
          <w:bCs/>
          <w:lang w:val="nl-NL"/>
        </w:rPr>
        <w:t>Roll Call – See Appendix I</w:t>
      </w:r>
    </w:p>
    <w:p w14:paraId="73CAF204" w14:textId="77777777" w:rsidR="0086566D" w:rsidRDefault="0086566D" w:rsidP="0086566D">
      <w:pPr>
        <w:pStyle w:val="NoSpacing"/>
        <w:numPr>
          <w:ilvl w:val="0"/>
          <w:numId w:val="1"/>
        </w:numPr>
        <w:rPr>
          <w:rStyle w:val="None"/>
          <w:bCs/>
          <w:lang w:val="nl-NL"/>
        </w:rPr>
      </w:pPr>
      <w:r>
        <w:rPr>
          <w:rStyle w:val="None"/>
          <w:bCs/>
          <w:lang w:val="nl-NL"/>
        </w:rPr>
        <w:t>Adoption of the Agenda</w:t>
      </w:r>
    </w:p>
    <w:p w14:paraId="4BB38B4C" w14:textId="77777777" w:rsidR="0086566D" w:rsidRDefault="0086566D" w:rsidP="0086566D">
      <w:pPr>
        <w:pStyle w:val="NoSpacing"/>
        <w:numPr>
          <w:ilvl w:val="0"/>
          <w:numId w:val="1"/>
        </w:numPr>
        <w:rPr>
          <w:rStyle w:val="None"/>
          <w:bCs/>
          <w:lang w:val="nl-NL"/>
        </w:rPr>
      </w:pPr>
      <w:r>
        <w:rPr>
          <w:rStyle w:val="None"/>
          <w:bCs/>
          <w:lang w:val="nl-NL"/>
        </w:rPr>
        <w:t>Approval of Past Meeting Minutes</w:t>
      </w:r>
      <w:r w:rsidR="00A447ED">
        <w:rPr>
          <w:rStyle w:val="None"/>
          <w:bCs/>
          <w:lang w:val="nl-NL"/>
        </w:rPr>
        <w:t xml:space="preserve"> </w:t>
      </w:r>
      <w:r>
        <w:rPr>
          <w:rStyle w:val="None"/>
          <w:bCs/>
          <w:lang w:val="nl-NL"/>
        </w:rPr>
        <w:t xml:space="preserve">from </w:t>
      </w:r>
      <w:r w:rsidR="00A447ED">
        <w:rPr>
          <w:rStyle w:val="None"/>
          <w:bCs/>
          <w:lang w:val="nl-NL"/>
        </w:rPr>
        <w:t>September 16</w:t>
      </w:r>
      <w:r>
        <w:rPr>
          <w:rStyle w:val="None"/>
          <w:bCs/>
          <w:lang w:val="nl-NL"/>
        </w:rPr>
        <w:t>, 2020: Approved</w:t>
      </w:r>
    </w:p>
    <w:p w14:paraId="41F3C896" w14:textId="13458F73" w:rsidR="00F9654C" w:rsidRPr="00F9654C" w:rsidRDefault="00F9654C" w:rsidP="00F9654C">
      <w:pPr>
        <w:pStyle w:val="NoSpacing"/>
        <w:numPr>
          <w:ilvl w:val="1"/>
          <w:numId w:val="1"/>
        </w:numPr>
        <w:rPr>
          <w:rStyle w:val="None"/>
          <w:bCs/>
          <w:lang w:val="nl-NL"/>
        </w:rPr>
      </w:pPr>
      <w:r>
        <w:rPr>
          <w:rStyle w:val="None"/>
          <w:bCs/>
          <w:lang w:val="nl-NL"/>
        </w:rPr>
        <w:t xml:space="preserve">In the Appendices, the attendance/roll </w:t>
      </w:r>
      <w:r w:rsidR="009E1264">
        <w:rPr>
          <w:rStyle w:val="None"/>
          <w:bCs/>
          <w:lang w:val="nl-NL"/>
        </w:rPr>
        <w:t xml:space="preserve">call </w:t>
      </w:r>
      <w:r>
        <w:rPr>
          <w:rStyle w:val="None"/>
          <w:bCs/>
          <w:lang w:val="nl-NL"/>
        </w:rPr>
        <w:t>will consist only of name and attendance status for readability purposes</w:t>
      </w:r>
    </w:p>
    <w:p w14:paraId="40630480" w14:textId="77777777" w:rsidR="0086566D" w:rsidRDefault="0086566D" w:rsidP="0086566D">
      <w:pPr>
        <w:pStyle w:val="NoSpacing"/>
        <w:numPr>
          <w:ilvl w:val="0"/>
          <w:numId w:val="1"/>
        </w:numPr>
        <w:rPr>
          <w:rStyle w:val="None"/>
          <w:bCs/>
          <w:lang w:val="nl-NL"/>
        </w:rPr>
      </w:pPr>
      <w:r>
        <w:rPr>
          <w:rStyle w:val="None"/>
          <w:bCs/>
          <w:lang w:val="nl-NL"/>
        </w:rPr>
        <w:t>Open Student Forum: No comments</w:t>
      </w:r>
    </w:p>
    <w:p w14:paraId="31B06C75" w14:textId="4DCEC440" w:rsidR="0086566D" w:rsidRDefault="0086566D" w:rsidP="0086566D">
      <w:pPr>
        <w:pStyle w:val="NoSpacing"/>
        <w:numPr>
          <w:ilvl w:val="0"/>
          <w:numId w:val="1"/>
        </w:numPr>
        <w:rPr>
          <w:rStyle w:val="None"/>
          <w:bCs/>
          <w:lang w:val="nl-NL"/>
        </w:rPr>
      </w:pPr>
      <w:r>
        <w:rPr>
          <w:rStyle w:val="None"/>
          <w:bCs/>
          <w:lang w:val="nl-NL"/>
        </w:rPr>
        <w:t xml:space="preserve">Special Presentation: </w:t>
      </w:r>
      <w:r w:rsidR="00A447ED">
        <w:rPr>
          <w:rStyle w:val="None"/>
          <w:bCs/>
          <w:lang w:val="nl-NL"/>
        </w:rPr>
        <w:t xml:space="preserve">Anna Barone, Director, Student Care </w:t>
      </w:r>
      <w:r w:rsidR="000F166E">
        <w:rPr>
          <w:rStyle w:val="None"/>
          <w:bCs/>
          <w:lang w:val="nl-NL"/>
        </w:rPr>
        <w:t>&amp;</w:t>
      </w:r>
      <w:r w:rsidR="00A447ED">
        <w:rPr>
          <w:rStyle w:val="None"/>
          <w:bCs/>
          <w:lang w:val="nl-NL"/>
        </w:rPr>
        <w:t xml:space="preserve"> Advocacy</w:t>
      </w:r>
    </w:p>
    <w:p w14:paraId="583D82B1" w14:textId="77777777" w:rsidR="00F9654C" w:rsidRDefault="00F9654C" w:rsidP="00F9654C">
      <w:pPr>
        <w:pStyle w:val="NoSpacing"/>
        <w:numPr>
          <w:ilvl w:val="1"/>
          <w:numId w:val="1"/>
        </w:numPr>
        <w:rPr>
          <w:rStyle w:val="None"/>
          <w:bCs/>
          <w:lang w:val="nl-NL"/>
        </w:rPr>
      </w:pPr>
      <w:r>
        <w:rPr>
          <w:rStyle w:val="None"/>
          <w:bCs/>
          <w:lang w:val="nl-NL"/>
        </w:rPr>
        <w:t>Student Care &amp; Advocacy an office that students often have to use if they’ve encountered something unexpected</w:t>
      </w:r>
    </w:p>
    <w:p w14:paraId="4ACBB75D" w14:textId="77777777" w:rsidR="00F9654C" w:rsidRDefault="00F9654C" w:rsidP="00F9654C">
      <w:pPr>
        <w:pStyle w:val="NoSpacing"/>
        <w:numPr>
          <w:ilvl w:val="1"/>
          <w:numId w:val="1"/>
        </w:numPr>
        <w:rPr>
          <w:rStyle w:val="None"/>
          <w:bCs/>
          <w:lang w:val="nl-NL"/>
        </w:rPr>
      </w:pPr>
      <w:r>
        <w:rPr>
          <w:rStyle w:val="None"/>
          <w:bCs/>
          <w:lang w:val="nl-NL"/>
        </w:rPr>
        <w:t>Designed to provide support to students facing unexpected challenges so they don’t slip through the cracks.</w:t>
      </w:r>
    </w:p>
    <w:p w14:paraId="149E7880" w14:textId="570B5180" w:rsidR="00F9654C" w:rsidRDefault="00F9654C" w:rsidP="00F9654C">
      <w:pPr>
        <w:pStyle w:val="NoSpacing"/>
        <w:numPr>
          <w:ilvl w:val="2"/>
          <w:numId w:val="1"/>
        </w:numPr>
        <w:rPr>
          <w:rStyle w:val="None"/>
          <w:bCs/>
          <w:lang w:val="nl-NL"/>
        </w:rPr>
      </w:pPr>
      <w:r>
        <w:rPr>
          <w:rStyle w:val="None"/>
          <w:bCs/>
          <w:lang w:val="nl-NL"/>
        </w:rPr>
        <w:t xml:space="preserve">Pandemic, racial crisis, and election all happening at once, creating </w:t>
      </w:r>
      <w:r w:rsidR="009E1264">
        <w:rPr>
          <w:rStyle w:val="None"/>
          <w:bCs/>
          <w:lang w:val="nl-NL"/>
        </w:rPr>
        <w:t>a lot of problems for students</w:t>
      </w:r>
    </w:p>
    <w:p w14:paraId="684273FD" w14:textId="48AA5D41" w:rsidR="009E1264" w:rsidRDefault="009E1264" w:rsidP="009E1264">
      <w:pPr>
        <w:pStyle w:val="NoSpacing"/>
        <w:numPr>
          <w:ilvl w:val="1"/>
          <w:numId w:val="1"/>
        </w:numPr>
        <w:rPr>
          <w:rStyle w:val="None"/>
          <w:bCs/>
          <w:lang w:val="nl-NL"/>
        </w:rPr>
      </w:pPr>
      <w:r>
        <w:rPr>
          <w:rStyle w:val="None"/>
          <w:bCs/>
          <w:lang w:val="nl-NL"/>
        </w:rPr>
        <w:lastRenderedPageBreak/>
        <w:t>Aim to be students’ co-pilots and help guide them through crises</w:t>
      </w:r>
    </w:p>
    <w:p w14:paraId="4AC86C4A" w14:textId="5B50F850" w:rsidR="009E1264" w:rsidRDefault="009E1264" w:rsidP="009E1264">
      <w:pPr>
        <w:pStyle w:val="NoSpacing"/>
        <w:numPr>
          <w:ilvl w:val="1"/>
          <w:numId w:val="1"/>
        </w:numPr>
        <w:rPr>
          <w:rStyle w:val="None"/>
          <w:bCs/>
          <w:lang w:val="nl-NL"/>
        </w:rPr>
      </w:pPr>
      <w:r>
        <w:rPr>
          <w:rStyle w:val="None"/>
          <w:bCs/>
          <w:lang w:val="nl-NL"/>
        </w:rPr>
        <w:t>Student Care &amp; Advocacy aims for equity</w:t>
      </w:r>
    </w:p>
    <w:p w14:paraId="4C52EFBA" w14:textId="3611D93F" w:rsidR="009E1264" w:rsidRDefault="009E1264" w:rsidP="009E1264">
      <w:pPr>
        <w:pStyle w:val="NoSpacing"/>
        <w:numPr>
          <w:ilvl w:val="1"/>
          <w:numId w:val="1"/>
        </w:numPr>
        <w:rPr>
          <w:rStyle w:val="None"/>
          <w:bCs/>
          <w:lang w:val="nl-NL"/>
        </w:rPr>
      </w:pPr>
      <w:r>
        <w:rPr>
          <w:rStyle w:val="None"/>
          <w:bCs/>
          <w:lang w:val="nl-NL"/>
        </w:rPr>
        <w:t xml:space="preserve">Often hard for students to ask for help, barriers include uncertainty about </w:t>
      </w:r>
      <w:r w:rsidR="000F166E">
        <w:rPr>
          <w:rStyle w:val="None"/>
          <w:bCs/>
          <w:lang w:val="nl-NL"/>
        </w:rPr>
        <w:t xml:space="preserve">what </w:t>
      </w:r>
      <w:r>
        <w:rPr>
          <w:rStyle w:val="None"/>
          <w:bCs/>
          <w:lang w:val="nl-NL"/>
        </w:rPr>
        <w:t xml:space="preserve">one needs, finances, cultural differences, connectivity issues (Internet and access to care), and location. </w:t>
      </w:r>
    </w:p>
    <w:p w14:paraId="57AF682E" w14:textId="2DC78DF9" w:rsidR="009E1264" w:rsidRDefault="004D4417" w:rsidP="009E1264">
      <w:pPr>
        <w:pStyle w:val="NoSpacing"/>
        <w:numPr>
          <w:ilvl w:val="1"/>
          <w:numId w:val="1"/>
        </w:numPr>
        <w:rPr>
          <w:rStyle w:val="None"/>
          <w:bCs/>
          <w:lang w:val="nl-NL"/>
        </w:rPr>
      </w:pPr>
      <w:r>
        <w:rPr>
          <w:rStyle w:val="None"/>
          <w:bCs/>
          <w:lang w:val="nl-NL"/>
        </w:rPr>
        <w:t xml:space="preserve">Also barriers for people </w:t>
      </w:r>
      <w:r w:rsidR="009E1264">
        <w:rPr>
          <w:rStyle w:val="None"/>
          <w:bCs/>
          <w:lang w:val="nl-NL"/>
        </w:rPr>
        <w:t>outside Student Care &amp; Advocacy</w:t>
      </w:r>
      <w:r>
        <w:rPr>
          <w:rStyle w:val="None"/>
          <w:bCs/>
          <w:lang w:val="nl-NL"/>
        </w:rPr>
        <w:t xml:space="preserve"> wanting to help others</w:t>
      </w:r>
      <w:r w:rsidR="009E1264">
        <w:rPr>
          <w:rStyle w:val="None"/>
          <w:bCs/>
          <w:lang w:val="nl-NL"/>
        </w:rPr>
        <w:t>:</w:t>
      </w:r>
    </w:p>
    <w:p w14:paraId="64F2C4AD" w14:textId="6780D1D8" w:rsidR="009E1264" w:rsidRDefault="009E1264" w:rsidP="009E1264">
      <w:pPr>
        <w:pStyle w:val="NoSpacing"/>
        <w:numPr>
          <w:ilvl w:val="2"/>
          <w:numId w:val="1"/>
        </w:numPr>
        <w:rPr>
          <w:rStyle w:val="None"/>
          <w:bCs/>
          <w:lang w:val="nl-NL"/>
        </w:rPr>
      </w:pPr>
      <w:r>
        <w:rPr>
          <w:rStyle w:val="None"/>
          <w:bCs/>
          <w:lang w:val="nl-NL"/>
        </w:rPr>
        <w:t>Don’t want to interfere</w:t>
      </w:r>
    </w:p>
    <w:p w14:paraId="53FF33C5" w14:textId="59E45291" w:rsidR="009E1264" w:rsidRDefault="009E1264" w:rsidP="009E1264">
      <w:pPr>
        <w:pStyle w:val="NoSpacing"/>
        <w:numPr>
          <w:ilvl w:val="2"/>
          <w:numId w:val="1"/>
        </w:numPr>
        <w:rPr>
          <w:rStyle w:val="None"/>
          <w:bCs/>
          <w:lang w:val="nl-NL"/>
        </w:rPr>
      </w:pPr>
      <w:r>
        <w:rPr>
          <w:rStyle w:val="None"/>
          <w:bCs/>
          <w:lang w:val="nl-NL"/>
        </w:rPr>
        <w:t>Don’t want to embarrass</w:t>
      </w:r>
    </w:p>
    <w:p w14:paraId="27406E1A" w14:textId="2379D16D" w:rsidR="009E1264" w:rsidRDefault="009E1264" w:rsidP="009E1264">
      <w:pPr>
        <w:pStyle w:val="NoSpacing"/>
        <w:numPr>
          <w:ilvl w:val="2"/>
          <w:numId w:val="1"/>
        </w:numPr>
        <w:rPr>
          <w:rStyle w:val="None"/>
          <w:bCs/>
          <w:lang w:val="nl-NL"/>
        </w:rPr>
      </w:pPr>
      <w:r>
        <w:rPr>
          <w:rStyle w:val="None"/>
          <w:bCs/>
          <w:lang w:val="nl-NL"/>
        </w:rPr>
        <w:t>Don’t want to make things worse</w:t>
      </w:r>
    </w:p>
    <w:p w14:paraId="1364079C" w14:textId="382629F7" w:rsidR="009E1264" w:rsidRDefault="009E1264" w:rsidP="009E1264">
      <w:pPr>
        <w:pStyle w:val="NoSpacing"/>
        <w:numPr>
          <w:ilvl w:val="2"/>
          <w:numId w:val="1"/>
        </w:numPr>
        <w:rPr>
          <w:rStyle w:val="None"/>
          <w:bCs/>
          <w:lang w:val="nl-NL"/>
        </w:rPr>
      </w:pPr>
      <w:r>
        <w:rPr>
          <w:rStyle w:val="None"/>
          <w:bCs/>
          <w:lang w:val="nl-NL"/>
        </w:rPr>
        <w:t>Don’t want to read it wrong</w:t>
      </w:r>
    </w:p>
    <w:p w14:paraId="2B24B42F" w14:textId="607F9CD8" w:rsidR="009E1264" w:rsidRDefault="009E1264" w:rsidP="009E1264">
      <w:pPr>
        <w:pStyle w:val="NoSpacing"/>
        <w:numPr>
          <w:ilvl w:val="2"/>
          <w:numId w:val="1"/>
        </w:numPr>
        <w:rPr>
          <w:rStyle w:val="None"/>
          <w:bCs/>
          <w:lang w:val="nl-NL"/>
        </w:rPr>
      </w:pPr>
      <w:r>
        <w:rPr>
          <w:rStyle w:val="None"/>
          <w:bCs/>
          <w:lang w:val="nl-NL"/>
        </w:rPr>
        <w:t>Don’t like confrontation</w:t>
      </w:r>
    </w:p>
    <w:p w14:paraId="1AB0ED14" w14:textId="200DCBD8" w:rsidR="009E1264" w:rsidRDefault="009E1264" w:rsidP="009E1264">
      <w:pPr>
        <w:pStyle w:val="NoSpacing"/>
        <w:numPr>
          <w:ilvl w:val="2"/>
          <w:numId w:val="1"/>
        </w:numPr>
        <w:rPr>
          <w:rStyle w:val="None"/>
          <w:bCs/>
          <w:lang w:val="nl-NL"/>
        </w:rPr>
      </w:pPr>
      <w:r>
        <w:rPr>
          <w:rStyle w:val="None"/>
          <w:bCs/>
          <w:lang w:val="nl-NL"/>
        </w:rPr>
        <w:t xml:space="preserve">People not trained effectively to offer help </w:t>
      </w:r>
    </w:p>
    <w:p w14:paraId="4C51D776" w14:textId="66C34327" w:rsidR="009E1264" w:rsidRDefault="009E1264" w:rsidP="009E1264">
      <w:pPr>
        <w:pStyle w:val="NoSpacing"/>
        <w:numPr>
          <w:ilvl w:val="1"/>
          <w:numId w:val="1"/>
        </w:numPr>
        <w:rPr>
          <w:rStyle w:val="None"/>
          <w:bCs/>
          <w:lang w:val="nl-NL"/>
        </w:rPr>
      </w:pPr>
      <w:r>
        <w:rPr>
          <w:rStyle w:val="None"/>
          <w:bCs/>
          <w:lang w:val="nl-NL"/>
        </w:rPr>
        <w:t>Located in the Boucke Building, but also responding to virtual inquiries</w:t>
      </w:r>
    </w:p>
    <w:p w14:paraId="18D6915A" w14:textId="57BCA0B9" w:rsidR="00B861A7" w:rsidRDefault="009E1264" w:rsidP="00B861A7">
      <w:pPr>
        <w:pStyle w:val="NoSpacing"/>
        <w:numPr>
          <w:ilvl w:val="2"/>
          <w:numId w:val="1"/>
        </w:numPr>
        <w:rPr>
          <w:rStyle w:val="None"/>
          <w:bCs/>
          <w:lang w:val="nl-NL"/>
        </w:rPr>
      </w:pPr>
      <w:r>
        <w:rPr>
          <w:rStyle w:val="None"/>
          <w:bCs/>
          <w:lang w:val="nl-NL"/>
        </w:rPr>
        <w:t>Drop-in Hours M-F, 10-12 PM</w:t>
      </w:r>
    </w:p>
    <w:p w14:paraId="7A6ECAF2" w14:textId="5FCABBF8" w:rsidR="00B861A7" w:rsidRDefault="00407949" w:rsidP="00B861A7">
      <w:pPr>
        <w:pStyle w:val="NoSpacing"/>
        <w:numPr>
          <w:ilvl w:val="2"/>
          <w:numId w:val="1"/>
        </w:numPr>
        <w:rPr>
          <w:rStyle w:val="None"/>
          <w:bCs/>
          <w:lang w:val="nl-NL"/>
        </w:rPr>
      </w:pPr>
      <w:hyperlink r:id="rId9" w:history="1">
        <w:r w:rsidR="00B861A7" w:rsidRPr="005F5BE5">
          <w:rPr>
            <w:rStyle w:val="Hyperlink"/>
            <w:bCs/>
            <w:lang w:val="nl-NL"/>
          </w:rPr>
          <w:t>StudentCare@psu.edu</w:t>
        </w:r>
      </w:hyperlink>
    </w:p>
    <w:p w14:paraId="4FE69BC9" w14:textId="481EC534" w:rsidR="00B861A7" w:rsidRDefault="00B861A7" w:rsidP="00B861A7">
      <w:pPr>
        <w:pStyle w:val="NoSpacing"/>
        <w:numPr>
          <w:ilvl w:val="2"/>
          <w:numId w:val="1"/>
        </w:numPr>
        <w:rPr>
          <w:rStyle w:val="None"/>
          <w:bCs/>
          <w:lang w:val="nl-NL"/>
        </w:rPr>
      </w:pPr>
      <w:r>
        <w:rPr>
          <w:rStyle w:val="None"/>
          <w:bCs/>
          <w:lang w:val="nl-NL"/>
        </w:rPr>
        <w:t>(814) 863-2020</w:t>
      </w:r>
    </w:p>
    <w:p w14:paraId="5F8043D1" w14:textId="1345327F" w:rsidR="00B861A7" w:rsidRDefault="00B861A7" w:rsidP="00B861A7">
      <w:pPr>
        <w:pStyle w:val="NoSpacing"/>
        <w:numPr>
          <w:ilvl w:val="2"/>
          <w:numId w:val="1"/>
        </w:numPr>
        <w:rPr>
          <w:rStyle w:val="None"/>
          <w:bCs/>
          <w:lang w:val="nl-NL"/>
        </w:rPr>
      </w:pPr>
      <w:r>
        <w:rPr>
          <w:rStyle w:val="None"/>
          <w:bCs/>
          <w:lang w:val="nl-NL"/>
        </w:rPr>
        <w:t>Website: studentaffairs.psu.edu/studentcare</w:t>
      </w:r>
    </w:p>
    <w:p w14:paraId="60AEDD98" w14:textId="0C6742F9" w:rsidR="00B861A7" w:rsidRDefault="00B861A7" w:rsidP="004D4417">
      <w:pPr>
        <w:pStyle w:val="NoSpacing"/>
        <w:numPr>
          <w:ilvl w:val="2"/>
          <w:numId w:val="1"/>
        </w:numPr>
        <w:rPr>
          <w:rStyle w:val="None"/>
          <w:bCs/>
          <w:lang w:val="nl-NL"/>
        </w:rPr>
      </w:pPr>
      <w:r>
        <w:rPr>
          <w:rStyle w:val="None"/>
          <w:bCs/>
          <w:lang w:val="nl-NL"/>
        </w:rPr>
        <w:t xml:space="preserve">Mental Health Crisis Service Lines – text “LIONS” to 741741 </w:t>
      </w:r>
      <w:r w:rsidR="004D4417">
        <w:rPr>
          <w:rStyle w:val="None"/>
          <w:bCs/>
          <w:lang w:val="nl-NL"/>
        </w:rPr>
        <w:t xml:space="preserve">or call </w:t>
      </w:r>
      <w:r w:rsidR="004D4417" w:rsidRPr="004D4417">
        <w:rPr>
          <w:rStyle w:val="None"/>
          <w:bCs/>
          <w:lang w:val="nl-NL"/>
        </w:rPr>
        <w:t>1-877-229-6400</w:t>
      </w:r>
    </w:p>
    <w:p w14:paraId="7BEEBA92" w14:textId="1199B18D" w:rsidR="00B861A7" w:rsidRDefault="00B861A7" w:rsidP="00B861A7">
      <w:pPr>
        <w:pStyle w:val="NoSpacing"/>
        <w:numPr>
          <w:ilvl w:val="1"/>
          <w:numId w:val="1"/>
        </w:numPr>
        <w:rPr>
          <w:rStyle w:val="None"/>
          <w:bCs/>
          <w:lang w:val="nl-NL"/>
        </w:rPr>
      </w:pPr>
      <w:r>
        <w:rPr>
          <w:rStyle w:val="None"/>
          <w:bCs/>
          <w:lang w:val="nl-NL"/>
        </w:rPr>
        <w:t>Haven’t been heavily utilized, so encouraging people to reach out</w:t>
      </w:r>
    </w:p>
    <w:p w14:paraId="503D27FE" w14:textId="44A3BECD" w:rsidR="00B861A7" w:rsidRDefault="00B861A7" w:rsidP="00B861A7">
      <w:pPr>
        <w:pStyle w:val="NoSpacing"/>
        <w:numPr>
          <w:ilvl w:val="2"/>
          <w:numId w:val="1"/>
        </w:numPr>
        <w:rPr>
          <w:rStyle w:val="None"/>
          <w:bCs/>
          <w:lang w:val="nl-NL"/>
        </w:rPr>
      </w:pPr>
      <w:r>
        <w:rPr>
          <w:rStyle w:val="None"/>
          <w:bCs/>
          <w:lang w:val="nl-NL"/>
        </w:rPr>
        <w:t>Lots of people reaching out for themselves right now, but can report for friends, children, roommates, students, etc., as well.</w:t>
      </w:r>
    </w:p>
    <w:p w14:paraId="58DB8B0C" w14:textId="17548673" w:rsidR="00B861A7" w:rsidRDefault="00B861A7" w:rsidP="00B861A7">
      <w:pPr>
        <w:pStyle w:val="NoSpacing"/>
        <w:numPr>
          <w:ilvl w:val="1"/>
          <w:numId w:val="1"/>
        </w:numPr>
        <w:rPr>
          <w:rStyle w:val="None"/>
          <w:bCs/>
          <w:lang w:val="nl-NL"/>
        </w:rPr>
      </w:pPr>
      <w:r>
        <w:rPr>
          <w:rStyle w:val="None"/>
          <w:bCs/>
          <w:lang w:val="nl-NL"/>
        </w:rPr>
        <w:t>Student Emergency Fund</w:t>
      </w:r>
    </w:p>
    <w:p w14:paraId="20B6AD5D" w14:textId="0E8305B6" w:rsidR="00B861A7" w:rsidRDefault="00B861A7" w:rsidP="00B861A7">
      <w:pPr>
        <w:pStyle w:val="NoSpacing"/>
        <w:numPr>
          <w:ilvl w:val="2"/>
          <w:numId w:val="1"/>
        </w:numPr>
        <w:rPr>
          <w:rStyle w:val="None"/>
          <w:bCs/>
          <w:lang w:val="nl-NL"/>
        </w:rPr>
      </w:pPr>
      <w:r>
        <w:rPr>
          <w:rStyle w:val="None"/>
          <w:bCs/>
          <w:lang w:val="nl-NL"/>
        </w:rPr>
        <w:t>1500 students served since March - 30% international students and 17% grad students (60% of grad population helped was international)</w:t>
      </w:r>
    </w:p>
    <w:p w14:paraId="537ED216" w14:textId="3396F8B3" w:rsidR="00B861A7" w:rsidRPr="00B861A7" w:rsidRDefault="00B861A7" w:rsidP="00B861A7">
      <w:pPr>
        <w:pStyle w:val="NoSpacing"/>
        <w:numPr>
          <w:ilvl w:val="2"/>
          <w:numId w:val="1"/>
        </w:numPr>
        <w:rPr>
          <w:rStyle w:val="None"/>
          <w:bCs/>
          <w:lang w:val="nl-NL"/>
        </w:rPr>
      </w:pPr>
      <w:r>
        <w:rPr>
          <w:rStyle w:val="None"/>
          <w:bCs/>
          <w:lang w:val="nl-NL"/>
        </w:rPr>
        <w:t>Many admin have donated (and continue to donate) portions of their salary to the Student Emergency Fund</w:t>
      </w:r>
      <w:r w:rsidR="004D4417">
        <w:rPr>
          <w:rStyle w:val="None"/>
          <w:bCs/>
          <w:lang w:val="nl-NL"/>
        </w:rPr>
        <w:t>.</w:t>
      </w:r>
    </w:p>
    <w:p w14:paraId="1E818D62" w14:textId="18043926" w:rsidR="0086566D" w:rsidRPr="002C77E5" w:rsidRDefault="0086566D" w:rsidP="0086566D">
      <w:pPr>
        <w:pStyle w:val="NoSpacing"/>
        <w:numPr>
          <w:ilvl w:val="1"/>
          <w:numId w:val="1"/>
        </w:numPr>
        <w:rPr>
          <w:rStyle w:val="None"/>
          <w:bCs/>
          <w:lang w:val="nl-NL"/>
        </w:rPr>
      </w:pPr>
      <w:r>
        <w:rPr>
          <w:rStyle w:val="None"/>
          <w:b/>
          <w:bCs/>
          <w:lang w:val="nl-NL"/>
        </w:rPr>
        <w:t>Questions and Comments</w:t>
      </w:r>
    </w:p>
    <w:p w14:paraId="751135C7" w14:textId="48995AB7" w:rsidR="002C77E5" w:rsidRPr="002C77E5" w:rsidRDefault="002C77E5" w:rsidP="002C77E5">
      <w:pPr>
        <w:pStyle w:val="NoSpacing"/>
        <w:numPr>
          <w:ilvl w:val="2"/>
          <w:numId w:val="1"/>
        </w:numPr>
        <w:rPr>
          <w:rStyle w:val="None"/>
          <w:bCs/>
          <w:lang w:val="nl-NL"/>
        </w:rPr>
      </w:pPr>
      <w:r>
        <w:rPr>
          <w:rStyle w:val="None"/>
          <w:bCs/>
          <w:i/>
          <w:lang w:val="nl-NL"/>
        </w:rPr>
        <w:t>Q: Is lack of funds a concern?</w:t>
      </w:r>
    </w:p>
    <w:p w14:paraId="3E39FC84" w14:textId="24BBC82B" w:rsidR="002C77E5" w:rsidRDefault="002C77E5" w:rsidP="002C77E5">
      <w:pPr>
        <w:pStyle w:val="NoSpacing"/>
        <w:numPr>
          <w:ilvl w:val="3"/>
          <w:numId w:val="1"/>
        </w:numPr>
        <w:rPr>
          <w:rStyle w:val="None"/>
          <w:bCs/>
          <w:lang w:val="nl-NL"/>
        </w:rPr>
      </w:pPr>
      <w:r>
        <w:rPr>
          <w:rStyle w:val="None"/>
          <w:bCs/>
          <w:lang w:val="nl-NL"/>
        </w:rPr>
        <w:t xml:space="preserve">Yes, it’s a concern because it’s not an endowed fund; PSU is passing the hat and hoping for donations. It doesn’t feel like a secure source of funding. </w:t>
      </w:r>
    </w:p>
    <w:p w14:paraId="52FADEC7" w14:textId="7517A67E" w:rsidR="002C77E5" w:rsidRPr="002C77E5" w:rsidRDefault="002C77E5" w:rsidP="002C77E5">
      <w:pPr>
        <w:pStyle w:val="NoSpacing"/>
        <w:numPr>
          <w:ilvl w:val="2"/>
          <w:numId w:val="1"/>
        </w:numPr>
        <w:rPr>
          <w:rStyle w:val="None"/>
          <w:bCs/>
          <w:lang w:val="nl-NL"/>
        </w:rPr>
      </w:pPr>
      <w:r>
        <w:rPr>
          <w:rStyle w:val="None"/>
          <w:bCs/>
          <w:i/>
          <w:lang w:val="nl-NL"/>
        </w:rPr>
        <w:t>Q: How does your office deal with the lack of mental health resources, especially for grad students?</w:t>
      </w:r>
    </w:p>
    <w:p w14:paraId="275B2257" w14:textId="4D1A428C" w:rsidR="002C77E5" w:rsidRDefault="002C77E5" w:rsidP="002C77E5">
      <w:pPr>
        <w:pStyle w:val="NoSpacing"/>
        <w:numPr>
          <w:ilvl w:val="3"/>
          <w:numId w:val="1"/>
        </w:numPr>
        <w:rPr>
          <w:rStyle w:val="None"/>
          <w:bCs/>
          <w:lang w:val="nl-NL"/>
        </w:rPr>
      </w:pPr>
      <w:r>
        <w:rPr>
          <w:rStyle w:val="None"/>
          <w:bCs/>
          <w:lang w:val="nl-NL"/>
        </w:rPr>
        <w:t>A lot has changed this semester with CAPS, especially in relation to telehealth (can now counsel across state and international lines)</w:t>
      </w:r>
    </w:p>
    <w:p w14:paraId="0377CEED" w14:textId="07E6496E" w:rsidR="002C77E5" w:rsidRDefault="002C77E5" w:rsidP="002C77E5">
      <w:pPr>
        <w:pStyle w:val="NoSpacing"/>
        <w:numPr>
          <w:ilvl w:val="3"/>
          <w:numId w:val="1"/>
        </w:numPr>
        <w:rPr>
          <w:rStyle w:val="None"/>
          <w:bCs/>
          <w:lang w:val="nl-NL"/>
        </w:rPr>
      </w:pPr>
      <w:r>
        <w:rPr>
          <w:rStyle w:val="None"/>
          <w:bCs/>
          <w:lang w:val="nl-NL"/>
        </w:rPr>
        <w:t xml:space="preserve">Center for Community Resources </w:t>
      </w:r>
      <w:r w:rsidR="004D4417">
        <w:rPr>
          <w:rStyle w:val="None"/>
          <w:bCs/>
          <w:lang w:val="nl-NL"/>
        </w:rPr>
        <w:t xml:space="preserve">is </w:t>
      </w:r>
      <w:r>
        <w:rPr>
          <w:rStyle w:val="None"/>
          <w:bCs/>
          <w:lang w:val="nl-NL"/>
        </w:rPr>
        <w:t>a walk-in clinic available as a resource</w:t>
      </w:r>
    </w:p>
    <w:p w14:paraId="3C57D656" w14:textId="627080D5" w:rsidR="002C77E5" w:rsidRDefault="002C77E5" w:rsidP="002C77E5">
      <w:pPr>
        <w:pStyle w:val="NoSpacing"/>
        <w:numPr>
          <w:ilvl w:val="3"/>
          <w:numId w:val="1"/>
        </w:numPr>
        <w:rPr>
          <w:rStyle w:val="None"/>
          <w:bCs/>
          <w:lang w:val="nl-NL"/>
        </w:rPr>
      </w:pPr>
      <w:r>
        <w:rPr>
          <w:rStyle w:val="None"/>
          <w:bCs/>
          <w:lang w:val="nl-NL"/>
        </w:rPr>
        <w:t>Usi</w:t>
      </w:r>
      <w:r w:rsidR="004D4417">
        <w:rPr>
          <w:rStyle w:val="None"/>
          <w:bCs/>
          <w:lang w:val="nl-NL"/>
        </w:rPr>
        <w:t>ng the crisis line is a way to</w:t>
      </w:r>
      <w:r>
        <w:rPr>
          <w:rStyle w:val="None"/>
          <w:bCs/>
          <w:lang w:val="nl-NL"/>
        </w:rPr>
        <w:t xml:space="preserve"> quickly </w:t>
      </w:r>
      <w:r w:rsidR="004D4417">
        <w:rPr>
          <w:rStyle w:val="None"/>
          <w:bCs/>
          <w:lang w:val="nl-NL"/>
        </w:rPr>
        <w:t xml:space="preserve">get </w:t>
      </w:r>
      <w:r>
        <w:rPr>
          <w:rStyle w:val="None"/>
          <w:bCs/>
          <w:lang w:val="nl-NL"/>
        </w:rPr>
        <w:t>in touch with a counselor</w:t>
      </w:r>
    </w:p>
    <w:p w14:paraId="7535C47D" w14:textId="44020477" w:rsidR="002C77E5" w:rsidRPr="00D03D5F" w:rsidRDefault="002C77E5" w:rsidP="002C77E5">
      <w:pPr>
        <w:pStyle w:val="NoSpacing"/>
        <w:numPr>
          <w:ilvl w:val="2"/>
          <w:numId w:val="1"/>
        </w:numPr>
        <w:rPr>
          <w:rStyle w:val="None"/>
          <w:bCs/>
          <w:lang w:val="nl-NL"/>
        </w:rPr>
      </w:pPr>
      <w:r>
        <w:rPr>
          <w:rStyle w:val="None"/>
          <w:bCs/>
          <w:i/>
          <w:lang w:val="nl-NL"/>
        </w:rPr>
        <w:t>Q: Hearing that insurance for telehealth is ending tomorrow</w:t>
      </w:r>
      <w:r w:rsidR="00D03D5F">
        <w:rPr>
          <w:rStyle w:val="None"/>
          <w:bCs/>
          <w:i/>
          <w:lang w:val="nl-NL"/>
        </w:rPr>
        <w:t>, do you know anything about that?</w:t>
      </w:r>
    </w:p>
    <w:p w14:paraId="1C721F8D" w14:textId="2DDA55E9" w:rsidR="00D03D5F" w:rsidRDefault="00D03D5F" w:rsidP="00D03D5F">
      <w:pPr>
        <w:pStyle w:val="NoSpacing"/>
        <w:numPr>
          <w:ilvl w:val="3"/>
          <w:numId w:val="1"/>
        </w:numPr>
        <w:rPr>
          <w:rStyle w:val="None"/>
          <w:bCs/>
          <w:lang w:val="nl-NL"/>
        </w:rPr>
      </w:pPr>
      <w:r>
        <w:rPr>
          <w:rStyle w:val="None"/>
          <w:bCs/>
          <w:lang w:val="nl-NL"/>
        </w:rPr>
        <w:t>News to Anna, but she will reach out to those in the know and get back to us.</w:t>
      </w:r>
    </w:p>
    <w:p w14:paraId="2C1E8FFB" w14:textId="070E415B" w:rsidR="00D03D5F" w:rsidRDefault="00D03D5F" w:rsidP="00D03D5F">
      <w:pPr>
        <w:pStyle w:val="NoSpacing"/>
        <w:numPr>
          <w:ilvl w:val="3"/>
          <w:numId w:val="1"/>
        </w:numPr>
        <w:rPr>
          <w:rStyle w:val="None"/>
          <w:bCs/>
          <w:lang w:val="nl-NL"/>
        </w:rPr>
      </w:pPr>
      <w:r>
        <w:rPr>
          <w:rStyle w:val="None"/>
          <w:b/>
          <w:bCs/>
          <w:lang w:val="nl-NL"/>
        </w:rPr>
        <w:t>Comment</w:t>
      </w:r>
      <w:r w:rsidR="004D4417">
        <w:rPr>
          <w:rStyle w:val="None"/>
          <w:b/>
          <w:bCs/>
          <w:lang w:val="nl-NL"/>
        </w:rPr>
        <w:t xml:space="preserve"> (Claire Kelling)</w:t>
      </w:r>
      <w:r>
        <w:rPr>
          <w:rStyle w:val="None"/>
          <w:b/>
          <w:bCs/>
          <w:lang w:val="nl-NL"/>
        </w:rPr>
        <w:t xml:space="preserve">: </w:t>
      </w:r>
      <w:r>
        <w:rPr>
          <w:rStyle w:val="None"/>
          <w:bCs/>
          <w:lang w:val="nl-NL"/>
        </w:rPr>
        <w:t>Co-pays for telehealth services ending</w:t>
      </w:r>
    </w:p>
    <w:p w14:paraId="56E82D72" w14:textId="0288B12C" w:rsidR="00D03D5F" w:rsidRDefault="00D03D5F" w:rsidP="00D03D5F">
      <w:pPr>
        <w:pStyle w:val="NoSpacing"/>
        <w:numPr>
          <w:ilvl w:val="2"/>
          <w:numId w:val="1"/>
        </w:numPr>
        <w:rPr>
          <w:rStyle w:val="None"/>
          <w:bCs/>
          <w:lang w:val="nl-NL"/>
        </w:rPr>
      </w:pPr>
      <w:r>
        <w:rPr>
          <w:rStyle w:val="None"/>
          <w:bCs/>
          <w:i/>
          <w:lang w:val="nl-NL"/>
        </w:rPr>
        <w:lastRenderedPageBreak/>
        <w:t>Q: What is being done to spread the word about the Student Emergency Fund?</w:t>
      </w:r>
    </w:p>
    <w:p w14:paraId="5101A45F" w14:textId="25D7D72A" w:rsidR="00D03D5F" w:rsidRDefault="00D03D5F" w:rsidP="00D03D5F">
      <w:pPr>
        <w:pStyle w:val="NoSpacing"/>
        <w:numPr>
          <w:ilvl w:val="3"/>
          <w:numId w:val="1"/>
        </w:numPr>
        <w:rPr>
          <w:rStyle w:val="None"/>
          <w:bCs/>
          <w:lang w:val="nl-NL"/>
        </w:rPr>
      </w:pPr>
      <w:r>
        <w:rPr>
          <w:rStyle w:val="None"/>
          <w:bCs/>
          <w:lang w:val="nl-NL"/>
        </w:rPr>
        <w:t>Advertised heavily initially in town halls and through word of mouth</w:t>
      </w:r>
    </w:p>
    <w:p w14:paraId="64662C2A" w14:textId="3A67073A" w:rsidR="00D03D5F" w:rsidRDefault="00D03D5F" w:rsidP="00D03D5F">
      <w:pPr>
        <w:pStyle w:val="NoSpacing"/>
        <w:numPr>
          <w:ilvl w:val="3"/>
          <w:numId w:val="1"/>
        </w:numPr>
        <w:rPr>
          <w:rStyle w:val="None"/>
          <w:bCs/>
          <w:lang w:val="nl-NL"/>
        </w:rPr>
      </w:pPr>
      <w:r>
        <w:rPr>
          <w:rStyle w:val="None"/>
          <w:bCs/>
          <w:lang w:val="nl-NL"/>
        </w:rPr>
        <w:t>Less than $30,000 in the Student Emergency Fund and the cap is a one-time grant of $1,000 to students who qualify</w:t>
      </w:r>
    </w:p>
    <w:p w14:paraId="28157C52" w14:textId="597FBB69" w:rsidR="00D03D5F" w:rsidRDefault="00D03D5F" w:rsidP="00D03D5F">
      <w:pPr>
        <w:pStyle w:val="NoSpacing"/>
        <w:numPr>
          <w:ilvl w:val="4"/>
          <w:numId w:val="1"/>
        </w:numPr>
        <w:rPr>
          <w:rStyle w:val="None"/>
          <w:bCs/>
          <w:lang w:val="nl-NL"/>
        </w:rPr>
      </w:pPr>
      <w:r>
        <w:rPr>
          <w:rStyle w:val="None"/>
          <w:bCs/>
          <w:lang w:val="nl-NL"/>
        </w:rPr>
        <w:t>Have to be facing food and housing insecurity, which is hard to prove right now because of Lion’s Pantry and eviction moratorium</w:t>
      </w:r>
    </w:p>
    <w:p w14:paraId="1445A01C" w14:textId="1F38243E" w:rsidR="00D03D5F" w:rsidRDefault="00D03D5F" w:rsidP="00D03D5F">
      <w:pPr>
        <w:pStyle w:val="NoSpacing"/>
        <w:numPr>
          <w:ilvl w:val="4"/>
          <w:numId w:val="1"/>
        </w:numPr>
        <w:rPr>
          <w:rStyle w:val="None"/>
          <w:bCs/>
          <w:lang w:val="nl-NL"/>
        </w:rPr>
      </w:pPr>
      <w:r>
        <w:rPr>
          <w:rStyle w:val="None"/>
          <w:bCs/>
          <w:lang w:val="nl-NL"/>
        </w:rPr>
        <w:t xml:space="preserve">Also have to be a full-time student in good academic and financial standing </w:t>
      </w:r>
    </w:p>
    <w:p w14:paraId="47D30F27" w14:textId="09F56136" w:rsidR="00D03D5F" w:rsidRDefault="00D03D5F" w:rsidP="00D03D5F">
      <w:pPr>
        <w:pStyle w:val="NoSpacing"/>
        <w:numPr>
          <w:ilvl w:val="3"/>
          <w:numId w:val="1"/>
        </w:numPr>
        <w:rPr>
          <w:rStyle w:val="None"/>
          <w:bCs/>
          <w:lang w:val="nl-NL"/>
        </w:rPr>
      </w:pPr>
      <w:r>
        <w:rPr>
          <w:rStyle w:val="None"/>
          <w:bCs/>
          <w:lang w:val="nl-NL"/>
        </w:rPr>
        <w:t xml:space="preserve">Criteria not fun to discuss and it’s not a perfect process </w:t>
      </w:r>
    </w:p>
    <w:p w14:paraId="259F1C2D" w14:textId="24A0B4FC" w:rsidR="00D03D5F" w:rsidRDefault="00D03D5F" w:rsidP="00D03D5F">
      <w:pPr>
        <w:pStyle w:val="NoSpacing"/>
        <w:numPr>
          <w:ilvl w:val="3"/>
          <w:numId w:val="1"/>
        </w:numPr>
        <w:rPr>
          <w:rStyle w:val="None"/>
          <w:bCs/>
          <w:lang w:val="nl-NL"/>
        </w:rPr>
      </w:pPr>
      <w:r>
        <w:rPr>
          <w:rStyle w:val="None"/>
          <w:bCs/>
          <w:lang w:val="nl-NL"/>
        </w:rPr>
        <w:t>Not getting to every student who is actually in need because of criteria and barriers to asking for help.</w:t>
      </w:r>
    </w:p>
    <w:p w14:paraId="444BF446" w14:textId="7D65A0A0" w:rsidR="00D03D5F" w:rsidRDefault="00D03D5F" w:rsidP="00D03D5F">
      <w:pPr>
        <w:pStyle w:val="NoSpacing"/>
        <w:numPr>
          <w:ilvl w:val="2"/>
          <w:numId w:val="1"/>
        </w:numPr>
        <w:rPr>
          <w:rStyle w:val="None"/>
          <w:bCs/>
          <w:lang w:val="nl-NL"/>
        </w:rPr>
      </w:pPr>
      <w:r>
        <w:rPr>
          <w:rStyle w:val="None"/>
          <w:bCs/>
          <w:i/>
          <w:lang w:val="nl-NL"/>
        </w:rPr>
        <w:t>Q: Are there plans to get a budget for the Student Emergency Fund through endowed funds or something?</w:t>
      </w:r>
    </w:p>
    <w:p w14:paraId="3FE45003" w14:textId="7B76F464" w:rsidR="00D03D5F" w:rsidRDefault="00D03D5F" w:rsidP="00D03D5F">
      <w:pPr>
        <w:pStyle w:val="NoSpacing"/>
        <w:numPr>
          <w:ilvl w:val="3"/>
          <w:numId w:val="1"/>
        </w:numPr>
        <w:rPr>
          <w:rStyle w:val="None"/>
          <w:bCs/>
          <w:lang w:val="nl-NL"/>
        </w:rPr>
      </w:pPr>
      <w:r>
        <w:rPr>
          <w:rStyle w:val="None"/>
          <w:bCs/>
          <w:lang w:val="nl-NL"/>
        </w:rPr>
        <w:t>Looking to learn from other campuses and universities about how to set up an endowed Student Emergency Fund</w:t>
      </w:r>
    </w:p>
    <w:p w14:paraId="1D8A966B" w14:textId="697D2F9D" w:rsidR="00D03D5F" w:rsidRPr="001A13C1" w:rsidRDefault="00D03D5F" w:rsidP="00D03D5F">
      <w:pPr>
        <w:pStyle w:val="NoSpacing"/>
        <w:numPr>
          <w:ilvl w:val="3"/>
          <w:numId w:val="1"/>
        </w:numPr>
        <w:rPr>
          <w:rStyle w:val="None"/>
          <w:bCs/>
          <w:lang w:val="nl-NL"/>
        </w:rPr>
      </w:pPr>
      <w:r>
        <w:rPr>
          <w:rStyle w:val="None"/>
          <w:bCs/>
          <w:lang w:val="nl-NL"/>
        </w:rPr>
        <w:t>Pandemic slowed down progress, but also emphasized the need for this type of fund</w:t>
      </w:r>
    </w:p>
    <w:p w14:paraId="6B19BBFF" w14:textId="77777777" w:rsidR="0086566D" w:rsidRDefault="0086566D" w:rsidP="0086566D">
      <w:pPr>
        <w:pStyle w:val="NoSpacing"/>
        <w:numPr>
          <w:ilvl w:val="0"/>
          <w:numId w:val="1"/>
        </w:numPr>
        <w:rPr>
          <w:rStyle w:val="None"/>
          <w:bCs/>
          <w:lang w:val="nl-NL"/>
        </w:rPr>
      </w:pPr>
      <w:r>
        <w:rPr>
          <w:rStyle w:val="None"/>
          <w:bCs/>
          <w:lang w:val="nl-NL"/>
        </w:rPr>
        <w:t>Executive Officer Reports</w:t>
      </w:r>
    </w:p>
    <w:p w14:paraId="554E05D8" w14:textId="269C9803" w:rsidR="0086566D" w:rsidRDefault="0086566D" w:rsidP="0086566D">
      <w:pPr>
        <w:pStyle w:val="NoSpacing"/>
        <w:numPr>
          <w:ilvl w:val="1"/>
          <w:numId w:val="1"/>
        </w:numPr>
        <w:rPr>
          <w:rStyle w:val="None"/>
          <w:bCs/>
          <w:lang w:val="nl-NL"/>
        </w:rPr>
      </w:pPr>
      <w:r>
        <w:rPr>
          <w:rStyle w:val="None"/>
          <w:bCs/>
          <w:lang w:val="nl-NL"/>
        </w:rPr>
        <w:t>President – Alex Zhao</w:t>
      </w:r>
    </w:p>
    <w:p w14:paraId="608082D4" w14:textId="5B6669EB" w:rsidR="00D03D5F" w:rsidRDefault="00D03D5F" w:rsidP="00D03D5F">
      <w:pPr>
        <w:pStyle w:val="NoSpacing"/>
        <w:numPr>
          <w:ilvl w:val="2"/>
          <w:numId w:val="1"/>
        </w:numPr>
        <w:rPr>
          <w:rStyle w:val="None"/>
          <w:bCs/>
          <w:lang w:val="nl-NL"/>
        </w:rPr>
      </w:pPr>
      <w:r>
        <w:rPr>
          <w:rStyle w:val="None"/>
          <w:bCs/>
          <w:lang w:val="nl-NL"/>
        </w:rPr>
        <w:t>Thank you to everyone who helped out with the Town Hall on Monday</w:t>
      </w:r>
    </w:p>
    <w:p w14:paraId="02FA54DC" w14:textId="3F04FBC1" w:rsidR="00D03D5F" w:rsidRDefault="00D03D5F" w:rsidP="00D03D5F">
      <w:pPr>
        <w:pStyle w:val="NoSpacing"/>
        <w:numPr>
          <w:ilvl w:val="3"/>
          <w:numId w:val="1"/>
        </w:numPr>
        <w:rPr>
          <w:rStyle w:val="None"/>
          <w:bCs/>
          <w:lang w:val="nl-NL"/>
        </w:rPr>
      </w:pPr>
      <w:r>
        <w:rPr>
          <w:rStyle w:val="None"/>
          <w:bCs/>
          <w:lang w:val="nl-NL"/>
        </w:rPr>
        <w:t>Good attendance and got a sense of the issues and concerns that are important to grad students</w:t>
      </w:r>
      <w:r w:rsidR="004D4417">
        <w:rPr>
          <w:rStyle w:val="None"/>
          <w:bCs/>
          <w:lang w:val="nl-NL"/>
        </w:rPr>
        <w:t>.</w:t>
      </w:r>
      <w:r>
        <w:rPr>
          <w:rStyle w:val="None"/>
          <w:bCs/>
          <w:lang w:val="nl-NL"/>
        </w:rPr>
        <w:t xml:space="preserve"> </w:t>
      </w:r>
    </w:p>
    <w:p w14:paraId="7C72D848" w14:textId="141073A5" w:rsidR="00D03D5F" w:rsidRDefault="00D03D5F" w:rsidP="00D03D5F">
      <w:pPr>
        <w:pStyle w:val="NoSpacing"/>
        <w:numPr>
          <w:ilvl w:val="3"/>
          <w:numId w:val="1"/>
        </w:numPr>
        <w:rPr>
          <w:rStyle w:val="None"/>
          <w:bCs/>
          <w:lang w:val="nl-NL"/>
        </w:rPr>
      </w:pPr>
      <w:r>
        <w:rPr>
          <w:rStyle w:val="None"/>
          <w:bCs/>
          <w:lang w:val="nl-NL"/>
        </w:rPr>
        <w:t>If you were a moderator at the Town Hall and haven’t sent the Executive Board your notes yet, please do so ASAP</w:t>
      </w:r>
      <w:r w:rsidR="004D4417">
        <w:rPr>
          <w:rStyle w:val="None"/>
          <w:bCs/>
          <w:lang w:val="nl-NL"/>
        </w:rPr>
        <w:t>.</w:t>
      </w:r>
    </w:p>
    <w:p w14:paraId="006FDA58" w14:textId="1EDFD396" w:rsidR="00D03D5F" w:rsidRDefault="00D03D5F" w:rsidP="00D03D5F">
      <w:pPr>
        <w:pStyle w:val="NoSpacing"/>
        <w:numPr>
          <w:ilvl w:val="3"/>
          <w:numId w:val="1"/>
        </w:numPr>
        <w:rPr>
          <w:rStyle w:val="None"/>
          <w:bCs/>
          <w:lang w:val="nl-NL"/>
        </w:rPr>
      </w:pPr>
      <w:r>
        <w:rPr>
          <w:rStyle w:val="None"/>
          <w:bCs/>
          <w:lang w:val="nl-NL"/>
        </w:rPr>
        <w:t>GPSA will be answering all the questions posed at the Town Hall in a single document.</w:t>
      </w:r>
    </w:p>
    <w:p w14:paraId="0BC4E72E" w14:textId="2DA5FFF8" w:rsidR="00D03D5F" w:rsidRDefault="00D03D5F" w:rsidP="00D03D5F">
      <w:pPr>
        <w:pStyle w:val="NoSpacing"/>
        <w:numPr>
          <w:ilvl w:val="2"/>
          <w:numId w:val="1"/>
        </w:numPr>
        <w:rPr>
          <w:rStyle w:val="None"/>
          <w:bCs/>
          <w:lang w:val="nl-NL"/>
        </w:rPr>
      </w:pPr>
      <w:r>
        <w:rPr>
          <w:rStyle w:val="None"/>
          <w:bCs/>
          <w:lang w:val="nl-NL"/>
        </w:rPr>
        <w:t>Bike Helmet Giveaway with UPUA</w:t>
      </w:r>
    </w:p>
    <w:p w14:paraId="5459A176" w14:textId="43556EB0" w:rsidR="00D03D5F" w:rsidRDefault="00D03D5F" w:rsidP="00D03D5F">
      <w:pPr>
        <w:pStyle w:val="NoSpacing"/>
        <w:numPr>
          <w:ilvl w:val="3"/>
          <w:numId w:val="1"/>
        </w:numPr>
        <w:rPr>
          <w:rStyle w:val="None"/>
          <w:bCs/>
          <w:lang w:val="nl-NL"/>
        </w:rPr>
      </w:pPr>
      <w:r>
        <w:rPr>
          <w:rStyle w:val="None"/>
          <w:bCs/>
          <w:lang w:val="nl-NL"/>
        </w:rPr>
        <w:t xml:space="preserve">Got a lot of bike helmets into people’s hands </w:t>
      </w:r>
    </w:p>
    <w:p w14:paraId="3F8438F5" w14:textId="6B837518" w:rsidR="00D03D5F" w:rsidRDefault="00D03D5F" w:rsidP="00D03D5F">
      <w:pPr>
        <w:pStyle w:val="NoSpacing"/>
        <w:numPr>
          <w:ilvl w:val="2"/>
          <w:numId w:val="1"/>
        </w:numPr>
        <w:rPr>
          <w:rStyle w:val="None"/>
          <w:bCs/>
          <w:lang w:val="nl-NL"/>
        </w:rPr>
      </w:pPr>
      <w:r>
        <w:rPr>
          <w:rStyle w:val="None"/>
          <w:bCs/>
          <w:lang w:val="nl-NL"/>
        </w:rPr>
        <w:t>Meeting with Drs. Ades, Vasilatos-Younken, and Preston</w:t>
      </w:r>
    </w:p>
    <w:p w14:paraId="2D3015CD" w14:textId="2B5418A4" w:rsidR="00D03D5F" w:rsidRDefault="00D03D5F" w:rsidP="00D03D5F">
      <w:pPr>
        <w:pStyle w:val="NoSpacing"/>
        <w:numPr>
          <w:ilvl w:val="3"/>
          <w:numId w:val="1"/>
        </w:numPr>
        <w:rPr>
          <w:rStyle w:val="None"/>
          <w:bCs/>
          <w:lang w:val="nl-NL"/>
        </w:rPr>
      </w:pPr>
      <w:r>
        <w:rPr>
          <w:rStyle w:val="None"/>
          <w:bCs/>
          <w:lang w:val="nl-NL"/>
        </w:rPr>
        <w:t>Discussed resolutions passed</w:t>
      </w:r>
    </w:p>
    <w:p w14:paraId="54420340" w14:textId="1CB7C1BE" w:rsidR="00D03D5F" w:rsidRDefault="00D03D5F" w:rsidP="00D03D5F">
      <w:pPr>
        <w:pStyle w:val="NoSpacing"/>
        <w:numPr>
          <w:ilvl w:val="3"/>
          <w:numId w:val="1"/>
        </w:numPr>
        <w:rPr>
          <w:rStyle w:val="None"/>
          <w:bCs/>
          <w:lang w:val="nl-NL"/>
        </w:rPr>
      </w:pPr>
      <w:r>
        <w:rPr>
          <w:rStyle w:val="None"/>
          <w:bCs/>
          <w:lang w:val="nl-NL"/>
        </w:rPr>
        <w:t>Talked about making travel funding info more accessible</w:t>
      </w:r>
    </w:p>
    <w:p w14:paraId="50905C15" w14:textId="7EFBFD3C" w:rsidR="00D03D5F" w:rsidRDefault="004D4417" w:rsidP="00D03D5F">
      <w:pPr>
        <w:pStyle w:val="NoSpacing"/>
        <w:numPr>
          <w:ilvl w:val="3"/>
          <w:numId w:val="1"/>
        </w:numPr>
        <w:rPr>
          <w:rStyle w:val="None"/>
          <w:bCs/>
          <w:lang w:val="nl-NL"/>
        </w:rPr>
      </w:pPr>
      <w:r>
        <w:rPr>
          <w:rStyle w:val="None"/>
          <w:bCs/>
          <w:lang w:val="nl-NL"/>
        </w:rPr>
        <w:t>Graduate research likely to</w:t>
      </w:r>
      <w:r w:rsidR="00D03D5F">
        <w:rPr>
          <w:rStyle w:val="None"/>
          <w:bCs/>
          <w:lang w:val="nl-NL"/>
        </w:rPr>
        <w:t xml:space="preserve"> continue even if the university </w:t>
      </w:r>
      <w:r w:rsidR="00364110">
        <w:rPr>
          <w:rStyle w:val="None"/>
          <w:bCs/>
          <w:lang w:val="nl-NL"/>
        </w:rPr>
        <w:t>moves</w:t>
      </w:r>
      <w:r w:rsidR="00D03D5F">
        <w:rPr>
          <w:rStyle w:val="None"/>
          <w:bCs/>
          <w:lang w:val="nl-NL"/>
        </w:rPr>
        <w:t xml:space="preserve"> online</w:t>
      </w:r>
    </w:p>
    <w:p w14:paraId="400DF422" w14:textId="390B4875" w:rsidR="00364110" w:rsidRDefault="00364110" w:rsidP="00D03D5F">
      <w:pPr>
        <w:pStyle w:val="NoSpacing"/>
        <w:numPr>
          <w:ilvl w:val="3"/>
          <w:numId w:val="1"/>
        </w:numPr>
        <w:rPr>
          <w:rStyle w:val="None"/>
          <w:bCs/>
          <w:lang w:val="nl-NL"/>
        </w:rPr>
      </w:pPr>
      <w:r>
        <w:rPr>
          <w:rStyle w:val="None"/>
          <w:bCs/>
          <w:lang w:val="nl-NL"/>
        </w:rPr>
        <w:t xml:space="preserve">Getting a visa remains difficult and the Grad School will share its plans for helping international grad students in the next few weeks </w:t>
      </w:r>
    </w:p>
    <w:p w14:paraId="1D4CAF20" w14:textId="3232874F" w:rsidR="00364110" w:rsidRDefault="00364110" w:rsidP="00364110">
      <w:pPr>
        <w:pStyle w:val="NoSpacing"/>
        <w:numPr>
          <w:ilvl w:val="2"/>
          <w:numId w:val="1"/>
        </w:numPr>
        <w:rPr>
          <w:rStyle w:val="None"/>
          <w:bCs/>
          <w:lang w:val="nl-NL"/>
        </w:rPr>
      </w:pPr>
      <w:r>
        <w:rPr>
          <w:rStyle w:val="None"/>
          <w:bCs/>
          <w:lang w:val="nl-NL"/>
        </w:rPr>
        <w:t>Attendance at committee meetings is important – two unexcused absences is grounds for removal from the Assembly</w:t>
      </w:r>
    </w:p>
    <w:p w14:paraId="577DBCD0" w14:textId="20D299A2" w:rsidR="00364110" w:rsidRDefault="00364110" w:rsidP="00364110">
      <w:pPr>
        <w:pStyle w:val="NoSpacing"/>
        <w:numPr>
          <w:ilvl w:val="2"/>
          <w:numId w:val="1"/>
        </w:numPr>
        <w:rPr>
          <w:rStyle w:val="None"/>
          <w:bCs/>
          <w:lang w:val="nl-NL"/>
        </w:rPr>
      </w:pPr>
      <w:r>
        <w:rPr>
          <w:rStyle w:val="None"/>
          <w:b/>
          <w:bCs/>
          <w:lang w:val="nl-NL"/>
        </w:rPr>
        <w:t>Questions and Comments</w:t>
      </w:r>
    </w:p>
    <w:p w14:paraId="4A5CB23E" w14:textId="08C15760" w:rsidR="00364110" w:rsidRPr="00364110" w:rsidRDefault="00364110" w:rsidP="00364110">
      <w:pPr>
        <w:pStyle w:val="NoSpacing"/>
        <w:numPr>
          <w:ilvl w:val="3"/>
          <w:numId w:val="1"/>
        </w:numPr>
        <w:rPr>
          <w:rStyle w:val="None"/>
          <w:bCs/>
          <w:lang w:val="nl-NL"/>
        </w:rPr>
      </w:pPr>
      <w:r>
        <w:rPr>
          <w:rStyle w:val="None"/>
          <w:bCs/>
          <w:i/>
          <w:lang w:val="nl-NL"/>
        </w:rPr>
        <w:t>Q: Does the travel funding take registration fees for virtual conferences into account?</w:t>
      </w:r>
    </w:p>
    <w:p w14:paraId="7C41B2C5" w14:textId="578598B3" w:rsidR="00364110" w:rsidRDefault="00364110" w:rsidP="00364110">
      <w:pPr>
        <w:pStyle w:val="NoSpacing"/>
        <w:numPr>
          <w:ilvl w:val="4"/>
          <w:numId w:val="1"/>
        </w:numPr>
        <w:rPr>
          <w:rStyle w:val="None"/>
          <w:bCs/>
          <w:lang w:val="nl-NL"/>
        </w:rPr>
      </w:pPr>
      <w:r>
        <w:rPr>
          <w:rStyle w:val="None"/>
          <w:bCs/>
          <w:lang w:val="nl-NL"/>
        </w:rPr>
        <w:t xml:space="preserve">Funding opportunities vague and unclear and students are often redirected to their colleges or departments </w:t>
      </w:r>
    </w:p>
    <w:p w14:paraId="3B3FE8EA" w14:textId="5EC86120" w:rsidR="00364110" w:rsidRDefault="00364110" w:rsidP="00364110">
      <w:pPr>
        <w:pStyle w:val="NoSpacing"/>
        <w:numPr>
          <w:ilvl w:val="4"/>
          <w:numId w:val="1"/>
        </w:numPr>
        <w:rPr>
          <w:rStyle w:val="None"/>
          <w:bCs/>
          <w:lang w:val="nl-NL"/>
        </w:rPr>
      </w:pPr>
      <w:r>
        <w:rPr>
          <w:rStyle w:val="None"/>
          <w:bCs/>
          <w:lang w:val="nl-NL"/>
        </w:rPr>
        <w:lastRenderedPageBreak/>
        <w:t>Registration fees usually up to colleges and departments, but Alex will ask about this at the next meeting</w:t>
      </w:r>
    </w:p>
    <w:p w14:paraId="4842FE7D" w14:textId="75253456" w:rsidR="00364110" w:rsidRDefault="00364110" w:rsidP="00364110">
      <w:pPr>
        <w:pStyle w:val="NoSpacing"/>
        <w:numPr>
          <w:ilvl w:val="3"/>
          <w:numId w:val="1"/>
        </w:numPr>
        <w:rPr>
          <w:rStyle w:val="None"/>
          <w:bCs/>
          <w:lang w:val="nl-NL"/>
        </w:rPr>
      </w:pPr>
      <w:r>
        <w:rPr>
          <w:rStyle w:val="None"/>
          <w:b/>
          <w:bCs/>
          <w:lang w:val="nl-NL"/>
        </w:rPr>
        <w:t xml:space="preserve">Comment (Claire Kelling): </w:t>
      </w:r>
      <w:r>
        <w:rPr>
          <w:rStyle w:val="None"/>
          <w:bCs/>
          <w:lang w:val="nl-NL"/>
        </w:rPr>
        <w:t>Everyone has access to $500 worth of funding through UPAC (registration costs capped at $100), so take advantage of it and spread the word to constituents</w:t>
      </w:r>
    </w:p>
    <w:p w14:paraId="2D431200" w14:textId="0DAA8899" w:rsidR="0086566D" w:rsidRDefault="0086566D" w:rsidP="0086566D">
      <w:pPr>
        <w:pStyle w:val="NoSpacing"/>
        <w:numPr>
          <w:ilvl w:val="1"/>
          <w:numId w:val="1"/>
        </w:numPr>
        <w:rPr>
          <w:rStyle w:val="None"/>
          <w:bCs/>
          <w:lang w:val="nl-NL"/>
        </w:rPr>
      </w:pPr>
      <w:r>
        <w:rPr>
          <w:rStyle w:val="None"/>
          <w:bCs/>
          <w:lang w:val="nl-NL"/>
        </w:rPr>
        <w:t xml:space="preserve">Vice President – Julia Kelliher </w:t>
      </w:r>
    </w:p>
    <w:p w14:paraId="62471365" w14:textId="73FE122F" w:rsidR="00364110" w:rsidRDefault="00364110" w:rsidP="00364110">
      <w:pPr>
        <w:pStyle w:val="NoSpacing"/>
        <w:numPr>
          <w:ilvl w:val="2"/>
          <w:numId w:val="1"/>
        </w:numPr>
        <w:rPr>
          <w:rStyle w:val="None"/>
          <w:bCs/>
          <w:lang w:val="nl-NL"/>
        </w:rPr>
      </w:pPr>
      <w:r>
        <w:rPr>
          <w:rStyle w:val="None"/>
          <w:bCs/>
          <w:lang w:val="nl-NL"/>
        </w:rPr>
        <w:t>Thank you to the Town Hall moderators for participating and helping foster conversation</w:t>
      </w:r>
    </w:p>
    <w:p w14:paraId="750C8829" w14:textId="52BE0C4C" w:rsidR="00364110" w:rsidRDefault="00364110" w:rsidP="00364110">
      <w:pPr>
        <w:pStyle w:val="NoSpacing"/>
        <w:numPr>
          <w:ilvl w:val="2"/>
          <w:numId w:val="1"/>
        </w:numPr>
        <w:rPr>
          <w:rStyle w:val="None"/>
          <w:bCs/>
          <w:lang w:val="nl-NL"/>
        </w:rPr>
      </w:pPr>
      <w:r>
        <w:rPr>
          <w:rStyle w:val="None"/>
          <w:bCs/>
          <w:lang w:val="nl-NL"/>
        </w:rPr>
        <w:t>President Barron said at the last Board of Trustees meeting that university unlikely to go fully online; PSU</w:t>
      </w:r>
      <w:r w:rsidR="004D4417">
        <w:rPr>
          <w:rStyle w:val="None"/>
          <w:bCs/>
          <w:lang w:val="nl-NL"/>
        </w:rPr>
        <w:t xml:space="preserve"> is</w:t>
      </w:r>
      <w:r>
        <w:rPr>
          <w:rStyle w:val="None"/>
          <w:bCs/>
          <w:lang w:val="nl-NL"/>
        </w:rPr>
        <w:t xml:space="preserve"> getting pressure from state and federal levels to stay open</w:t>
      </w:r>
    </w:p>
    <w:p w14:paraId="01A93157" w14:textId="2D29CD2A" w:rsidR="000F166E" w:rsidRDefault="000F166E" w:rsidP="00364110">
      <w:pPr>
        <w:pStyle w:val="NoSpacing"/>
        <w:numPr>
          <w:ilvl w:val="2"/>
          <w:numId w:val="1"/>
        </w:numPr>
        <w:rPr>
          <w:rStyle w:val="None"/>
          <w:bCs/>
          <w:lang w:val="nl-NL"/>
        </w:rPr>
      </w:pPr>
      <w:r w:rsidRPr="00147E20">
        <w:rPr>
          <w:rFonts w:eastAsia="Times New Roman"/>
        </w:rPr>
        <w:t xml:space="preserve">Logistical issues with updating the Dashboard more </w:t>
      </w:r>
      <w:r>
        <w:rPr>
          <w:rFonts w:eastAsia="Times New Roman"/>
        </w:rPr>
        <w:t>frequently; updated twice weekly because the info has to be entered by hand.</w:t>
      </w:r>
    </w:p>
    <w:p w14:paraId="4CC4C5D1" w14:textId="4603E781" w:rsidR="00364110" w:rsidRDefault="00364110" w:rsidP="00364110">
      <w:pPr>
        <w:pStyle w:val="NoSpacing"/>
        <w:numPr>
          <w:ilvl w:val="2"/>
          <w:numId w:val="1"/>
        </w:numPr>
        <w:rPr>
          <w:rStyle w:val="None"/>
          <w:bCs/>
          <w:lang w:val="nl-NL"/>
        </w:rPr>
      </w:pPr>
      <w:r>
        <w:rPr>
          <w:rStyle w:val="None"/>
          <w:bCs/>
          <w:lang w:val="nl-NL"/>
        </w:rPr>
        <w:t xml:space="preserve">Waste water being tested, but no further info </w:t>
      </w:r>
      <w:r w:rsidR="004D4417">
        <w:rPr>
          <w:rStyle w:val="None"/>
          <w:bCs/>
          <w:lang w:val="nl-NL"/>
        </w:rPr>
        <w:t>offered.</w:t>
      </w:r>
    </w:p>
    <w:p w14:paraId="6ADE159B" w14:textId="3D228F77" w:rsidR="00364110" w:rsidRDefault="00364110" w:rsidP="00364110">
      <w:pPr>
        <w:pStyle w:val="NoSpacing"/>
        <w:numPr>
          <w:ilvl w:val="2"/>
          <w:numId w:val="1"/>
        </w:numPr>
        <w:rPr>
          <w:rStyle w:val="None"/>
          <w:bCs/>
          <w:lang w:val="nl-NL"/>
        </w:rPr>
      </w:pPr>
      <w:r>
        <w:rPr>
          <w:rStyle w:val="None"/>
          <w:bCs/>
          <w:lang w:val="nl-NL"/>
        </w:rPr>
        <w:t>Asymptomatic random testing directing those with potential symptoms to symptomatic testing, which is skewing the data</w:t>
      </w:r>
      <w:r w:rsidR="004D4417">
        <w:rPr>
          <w:rStyle w:val="None"/>
          <w:bCs/>
          <w:lang w:val="nl-NL"/>
        </w:rPr>
        <w:t>.</w:t>
      </w:r>
    </w:p>
    <w:p w14:paraId="00EBFE21" w14:textId="46EB738A" w:rsidR="00364110" w:rsidRDefault="00364110" w:rsidP="00364110">
      <w:pPr>
        <w:pStyle w:val="NoSpacing"/>
        <w:numPr>
          <w:ilvl w:val="2"/>
          <w:numId w:val="1"/>
        </w:numPr>
        <w:rPr>
          <w:rStyle w:val="None"/>
          <w:bCs/>
          <w:lang w:val="nl-NL"/>
        </w:rPr>
      </w:pPr>
      <w:r>
        <w:rPr>
          <w:rStyle w:val="None"/>
          <w:b/>
          <w:bCs/>
          <w:lang w:val="nl-NL"/>
        </w:rPr>
        <w:t>Questions and Comments</w:t>
      </w:r>
    </w:p>
    <w:p w14:paraId="51BC4ADA" w14:textId="0ADF4A84" w:rsidR="00364110" w:rsidRDefault="00364110" w:rsidP="00364110">
      <w:pPr>
        <w:pStyle w:val="NoSpacing"/>
        <w:numPr>
          <w:ilvl w:val="3"/>
          <w:numId w:val="1"/>
        </w:numPr>
        <w:rPr>
          <w:rStyle w:val="None"/>
          <w:bCs/>
          <w:lang w:val="nl-NL"/>
        </w:rPr>
      </w:pPr>
      <w:r>
        <w:rPr>
          <w:rStyle w:val="None"/>
          <w:b/>
          <w:bCs/>
          <w:lang w:val="nl-NL"/>
        </w:rPr>
        <w:t xml:space="preserve">Alex Zhao: </w:t>
      </w:r>
      <w:r>
        <w:rPr>
          <w:rStyle w:val="None"/>
          <w:bCs/>
          <w:lang w:val="nl-NL"/>
        </w:rPr>
        <w:t xml:space="preserve">Walk-up testing now availabe to those working on campus </w:t>
      </w:r>
    </w:p>
    <w:p w14:paraId="333A5603" w14:textId="5C710EF4" w:rsidR="00364110" w:rsidRPr="00364110" w:rsidRDefault="00364110" w:rsidP="00364110">
      <w:pPr>
        <w:pStyle w:val="NoSpacing"/>
        <w:numPr>
          <w:ilvl w:val="3"/>
          <w:numId w:val="1"/>
        </w:numPr>
        <w:rPr>
          <w:rStyle w:val="None"/>
          <w:bCs/>
          <w:lang w:val="nl-NL"/>
        </w:rPr>
      </w:pPr>
      <w:r>
        <w:rPr>
          <w:rStyle w:val="None"/>
          <w:bCs/>
          <w:i/>
          <w:lang w:val="nl-NL"/>
        </w:rPr>
        <w:t>Q: So anyone positive for COVID-19 isn’t being included in the random testing stats?</w:t>
      </w:r>
    </w:p>
    <w:p w14:paraId="78578845" w14:textId="364C17CB" w:rsidR="00364110" w:rsidRDefault="00364110" w:rsidP="00364110">
      <w:pPr>
        <w:pStyle w:val="NoSpacing"/>
        <w:numPr>
          <w:ilvl w:val="4"/>
          <w:numId w:val="1"/>
        </w:numPr>
        <w:rPr>
          <w:rStyle w:val="None"/>
          <w:bCs/>
          <w:lang w:val="nl-NL"/>
        </w:rPr>
      </w:pPr>
      <w:r>
        <w:rPr>
          <w:rStyle w:val="None"/>
          <w:bCs/>
          <w:lang w:val="nl-NL"/>
        </w:rPr>
        <w:t>If anyone is potentially symptomatic for COVID, they are redirected to symptomatic testing so they will theoretically get tested faster.</w:t>
      </w:r>
    </w:p>
    <w:p w14:paraId="01165E60" w14:textId="7F69E806" w:rsidR="0086566D" w:rsidRDefault="0086566D" w:rsidP="0086566D">
      <w:pPr>
        <w:pStyle w:val="NoSpacing"/>
        <w:numPr>
          <w:ilvl w:val="1"/>
          <w:numId w:val="1"/>
        </w:numPr>
        <w:rPr>
          <w:rStyle w:val="None"/>
          <w:bCs/>
          <w:lang w:val="nl-NL"/>
        </w:rPr>
      </w:pPr>
      <w:r>
        <w:rPr>
          <w:rStyle w:val="None"/>
          <w:bCs/>
          <w:lang w:val="nl-NL"/>
        </w:rPr>
        <w:t>Treasurer – Matt Billups</w:t>
      </w:r>
    </w:p>
    <w:p w14:paraId="0DD242C9" w14:textId="77777777" w:rsidR="000F166E" w:rsidRDefault="00364110" w:rsidP="00364110">
      <w:pPr>
        <w:pStyle w:val="NoSpacing"/>
        <w:numPr>
          <w:ilvl w:val="2"/>
          <w:numId w:val="1"/>
        </w:numPr>
        <w:rPr>
          <w:rStyle w:val="None"/>
          <w:bCs/>
          <w:lang w:val="nl-NL"/>
        </w:rPr>
      </w:pPr>
      <w:r>
        <w:rPr>
          <w:rStyle w:val="None"/>
          <w:bCs/>
          <w:lang w:val="nl-NL"/>
        </w:rPr>
        <w:t>Send invoices to him</w:t>
      </w:r>
      <w:r w:rsidR="000F166E">
        <w:rPr>
          <w:rStyle w:val="None"/>
          <w:bCs/>
          <w:lang w:val="nl-NL"/>
        </w:rPr>
        <w:t xml:space="preserve"> for bills and legislation</w:t>
      </w:r>
    </w:p>
    <w:p w14:paraId="1CF71F79" w14:textId="43DBCB28" w:rsidR="00364110" w:rsidRDefault="000F166E" w:rsidP="00364110">
      <w:pPr>
        <w:pStyle w:val="NoSpacing"/>
        <w:numPr>
          <w:ilvl w:val="2"/>
          <w:numId w:val="1"/>
        </w:numPr>
        <w:rPr>
          <w:rStyle w:val="None"/>
          <w:bCs/>
          <w:lang w:val="nl-NL"/>
        </w:rPr>
      </w:pPr>
      <w:r>
        <w:rPr>
          <w:rStyle w:val="None"/>
          <w:bCs/>
          <w:lang w:val="nl-NL"/>
        </w:rPr>
        <w:t>If committees have questions about funding, feel free to reach out to him</w:t>
      </w:r>
    </w:p>
    <w:p w14:paraId="522F2A38" w14:textId="77777777" w:rsidR="0086566D" w:rsidRDefault="0086566D" w:rsidP="0086566D">
      <w:pPr>
        <w:pStyle w:val="NoSpacing"/>
        <w:numPr>
          <w:ilvl w:val="1"/>
          <w:numId w:val="1"/>
        </w:numPr>
        <w:rPr>
          <w:rStyle w:val="None"/>
          <w:bCs/>
          <w:lang w:val="nl-NL"/>
        </w:rPr>
      </w:pPr>
      <w:r>
        <w:rPr>
          <w:rStyle w:val="None"/>
          <w:bCs/>
          <w:lang w:val="nl-NL"/>
        </w:rPr>
        <w:t>Secretary – Katie Warczak</w:t>
      </w:r>
    </w:p>
    <w:p w14:paraId="767379AA" w14:textId="77777777" w:rsidR="0086566D" w:rsidRDefault="0086566D" w:rsidP="0086566D">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p>
    <w:p w14:paraId="470F5376" w14:textId="77777777" w:rsidR="0086566D" w:rsidRDefault="0086566D" w:rsidP="0086566D">
      <w:pPr>
        <w:pStyle w:val="NoSpacing"/>
        <w:numPr>
          <w:ilvl w:val="2"/>
          <w:numId w:val="1"/>
        </w:numPr>
        <w:rPr>
          <w:rStyle w:val="None"/>
          <w:bCs/>
          <w:lang w:val="nl-NL"/>
        </w:rPr>
      </w:pPr>
      <w:r>
        <w:rPr>
          <w:rStyle w:val="None"/>
          <w:bCs/>
          <w:lang w:val="nl-NL"/>
        </w:rPr>
        <w:t>Sending out the newsletter tomorrow, please submit any event announcements or graphics by 10 AM tomorrow morning</w:t>
      </w:r>
    </w:p>
    <w:p w14:paraId="3201B481" w14:textId="3C1D385A" w:rsidR="0086566D" w:rsidRDefault="0086566D" w:rsidP="0086566D">
      <w:pPr>
        <w:pStyle w:val="NoSpacing"/>
        <w:numPr>
          <w:ilvl w:val="1"/>
          <w:numId w:val="1"/>
        </w:numPr>
        <w:rPr>
          <w:rStyle w:val="None"/>
          <w:bCs/>
          <w:lang w:val="nl-NL"/>
        </w:rPr>
      </w:pPr>
      <w:r>
        <w:rPr>
          <w:rStyle w:val="None"/>
          <w:bCs/>
          <w:lang w:val="nl-NL"/>
        </w:rPr>
        <w:t>Faculty Senate – Star Sharp</w:t>
      </w:r>
    </w:p>
    <w:p w14:paraId="4807B8F3" w14:textId="2C3A1EC2" w:rsidR="00364110" w:rsidRDefault="006B5B28" w:rsidP="00364110">
      <w:pPr>
        <w:pStyle w:val="NoSpacing"/>
        <w:numPr>
          <w:ilvl w:val="2"/>
          <w:numId w:val="1"/>
        </w:numPr>
        <w:rPr>
          <w:rStyle w:val="None"/>
          <w:bCs/>
          <w:lang w:val="nl-NL"/>
        </w:rPr>
      </w:pPr>
      <w:r>
        <w:rPr>
          <w:rStyle w:val="None"/>
          <w:bCs/>
          <w:lang w:val="nl-NL"/>
        </w:rPr>
        <w:t>Emergency Faculty Senate meeting</w:t>
      </w:r>
      <w:r w:rsidR="00364110">
        <w:rPr>
          <w:rStyle w:val="None"/>
          <w:bCs/>
          <w:lang w:val="nl-NL"/>
        </w:rPr>
        <w:t xml:space="preserve"> yesterday </w:t>
      </w:r>
      <w:r w:rsidR="004D4417">
        <w:rPr>
          <w:rStyle w:val="None"/>
          <w:bCs/>
          <w:lang w:val="nl-NL"/>
        </w:rPr>
        <w:t xml:space="preserve">that </w:t>
      </w:r>
      <w:r w:rsidR="00364110">
        <w:rPr>
          <w:rStyle w:val="None"/>
          <w:bCs/>
          <w:lang w:val="nl-NL"/>
        </w:rPr>
        <w:t xml:space="preserve">focused on faculty concerns about COVID issues </w:t>
      </w:r>
      <w:r w:rsidR="004D4417">
        <w:rPr>
          <w:rStyle w:val="None"/>
          <w:bCs/>
          <w:lang w:val="nl-NL"/>
        </w:rPr>
        <w:t>and the increase in local cases.</w:t>
      </w:r>
    </w:p>
    <w:p w14:paraId="11C7C385" w14:textId="13C048E1" w:rsidR="00364110" w:rsidRDefault="00364110" w:rsidP="00364110">
      <w:pPr>
        <w:pStyle w:val="NoSpacing"/>
        <w:numPr>
          <w:ilvl w:val="3"/>
          <w:numId w:val="1"/>
        </w:numPr>
        <w:rPr>
          <w:rStyle w:val="None"/>
          <w:bCs/>
          <w:lang w:val="nl-NL"/>
        </w:rPr>
      </w:pPr>
      <w:r>
        <w:rPr>
          <w:rStyle w:val="None"/>
          <w:bCs/>
          <w:lang w:val="nl-NL"/>
        </w:rPr>
        <w:t>Focused on concerns about continuing in-person classes</w:t>
      </w:r>
    </w:p>
    <w:p w14:paraId="52B88FEB" w14:textId="2F8BCB9E" w:rsidR="00364110" w:rsidRDefault="00364110" w:rsidP="00364110">
      <w:pPr>
        <w:pStyle w:val="NoSpacing"/>
        <w:numPr>
          <w:ilvl w:val="3"/>
          <w:numId w:val="1"/>
        </w:numPr>
        <w:rPr>
          <w:rStyle w:val="None"/>
          <w:bCs/>
          <w:lang w:val="nl-NL"/>
        </w:rPr>
      </w:pPr>
      <w:r>
        <w:rPr>
          <w:rStyle w:val="None"/>
          <w:bCs/>
          <w:lang w:val="nl-NL"/>
        </w:rPr>
        <w:t>Concerns about people</w:t>
      </w:r>
      <w:r w:rsidR="004D4417">
        <w:rPr>
          <w:rStyle w:val="None"/>
          <w:bCs/>
          <w:lang w:val="nl-NL"/>
        </w:rPr>
        <w:t>’</w:t>
      </w:r>
      <w:r>
        <w:rPr>
          <w:rStyle w:val="None"/>
          <w:bCs/>
          <w:lang w:val="nl-NL"/>
        </w:rPr>
        <w:t>s children</w:t>
      </w:r>
      <w:r w:rsidR="004D4417">
        <w:rPr>
          <w:rStyle w:val="None"/>
          <w:bCs/>
          <w:lang w:val="nl-NL"/>
        </w:rPr>
        <w:t>’s</w:t>
      </w:r>
      <w:r>
        <w:rPr>
          <w:rStyle w:val="None"/>
          <w:bCs/>
          <w:lang w:val="nl-NL"/>
        </w:rPr>
        <w:t xml:space="preserve"> inability to </w:t>
      </w:r>
      <w:r w:rsidR="006B5B28">
        <w:rPr>
          <w:rStyle w:val="None"/>
          <w:bCs/>
          <w:lang w:val="nl-NL"/>
        </w:rPr>
        <w:t xml:space="preserve">go to school as a result of the rising numbers </w:t>
      </w:r>
    </w:p>
    <w:p w14:paraId="086713BC" w14:textId="56DDE7A2" w:rsidR="006B5B28" w:rsidRDefault="006B5B28" w:rsidP="00EB7EF5">
      <w:pPr>
        <w:pStyle w:val="NoSpacing"/>
        <w:numPr>
          <w:ilvl w:val="2"/>
          <w:numId w:val="1"/>
        </w:numPr>
        <w:rPr>
          <w:rStyle w:val="None"/>
          <w:bCs/>
          <w:lang w:val="nl-NL"/>
        </w:rPr>
      </w:pPr>
      <w:r>
        <w:rPr>
          <w:rStyle w:val="None"/>
          <w:bCs/>
          <w:lang w:val="nl-NL"/>
        </w:rPr>
        <w:t>Committees formed to address these issues, though not everyone’s interests will be represented</w:t>
      </w:r>
    </w:p>
    <w:p w14:paraId="1A0C204C" w14:textId="5A44BAF7" w:rsidR="006B5B28" w:rsidRDefault="006B5B28" w:rsidP="00EB7EF5">
      <w:pPr>
        <w:pStyle w:val="NoSpacing"/>
        <w:numPr>
          <w:ilvl w:val="2"/>
          <w:numId w:val="1"/>
        </w:numPr>
        <w:rPr>
          <w:rStyle w:val="None"/>
          <w:bCs/>
          <w:lang w:val="nl-NL"/>
        </w:rPr>
      </w:pPr>
      <w:r>
        <w:rPr>
          <w:rStyle w:val="None"/>
          <w:bCs/>
          <w:lang w:val="nl-NL"/>
        </w:rPr>
        <w:t xml:space="preserve">Questions about faculty being treated fairly since some are being terminated with little notice </w:t>
      </w:r>
    </w:p>
    <w:p w14:paraId="19C589A6" w14:textId="49303E1A" w:rsidR="006B5B28" w:rsidRDefault="006B5B28" w:rsidP="00EB7EF5">
      <w:pPr>
        <w:pStyle w:val="NoSpacing"/>
        <w:numPr>
          <w:ilvl w:val="2"/>
          <w:numId w:val="1"/>
        </w:numPr>
        <w:rPr>
          <w:rStyle w:val="None"/>
          <w:bCs/>
          <w:lang w:val="nl-NL"/>
        </w:rPr>
      </w:pPr>
      <w:r>
        <w:rPr>
          <w:rStyle w:val="None"/>
          <w:bCs/>
          <w:lang w:val="nl-NL"/>
        </w:rPr>
        <w:t xml:space="preserve">Barron suggesting that COVID numbers are being skewed because students are hoarding their test kits </w:t>
      </w:r>
    </w:p>
    <w:p w14:paraId="5ACB42BC" w14:textId="570C0F70" w:rsidR="006B5B28" w:rsidRDefault="006B5B28" w:rsidP="00EB7EF5">
      <w:pPr>
        <w:pStyle w:val="NoSpacing"/>
        <w:numPr>
          <w:ilvl w:val="2"/>
          <w:numId w:val="1"/>
        </w:numPr>
        <w:rPr>
          <w:rStyle w:val="None"/>
          <w:bCs/>
          <w:lang w:val="nl-NL"/>
        </w:rPr>
      </w:pPr>
      <w:r>
        <w:rPr>
          <w:rStyle w:val="None"/>
          <w:bCs/>
          <w:lang w:val="nl-NL"/>
        </w:rPr>
        <w:t>No resolutions were passed</w:t>
      </w:r>
    </w:p>
    <w:p w14:paraId="04B914C8" w14:textId="4E3FAC61" w:rsidR="006B5B28" w:rsidRDefault="006B5B28" w:rsidP="00EB7EF5">
      <w:pPr>
        <w:pStyle w:val="NoSpacing"/>
        <w:numPr>
          <w:ilvl w:val="2"/>
          <w:numId w:val="1"/>
        </w:numPr>
        <w:rPr>
          <w:rStyle w:val="None"/>
          <w:bCs/>
          <w:lang w:val="nl-NL"/>
        </w:rPr>
      </w:pPr>
      <w:r>
        <w:rPr>
          <w:rStyle w:val="None"/>
          <w:bCs/>
          <w:lang w:val="nl-NL"/>
        </w:rPr>
        <w:lastRenderedPageBreak/>
        <w:t>Unless PSU receives an order from the governor or other governmental authority, the university will not shut down</w:t>
      </w:r>
    </w:p>
    <w:p w14:paraId="27FF48CE" w14:textId="3FA296EC" w:rsidR="006B5B28" w:rsidRDefault="006B5B28" w:rsidP="00EB7EF5">
      <w:pPr>
        <w:pStyle w:val="NoSpacing"/>
        <w:numPr>
          <w:ilvl w:val="3"/>
          <w:numId w:val="1"/>
        </w:numPr>
        <w:rPr>
          <w:rStyle w:val="None"/>
          <w:bCs/>
          <w:lang w:val="nl-NL"/>
        </w:rPr>
      </w:pPr>
      <w:r>
        <w:rPr>
          <w:rStyle w:val="None"/>
          <w:bCs/>
          <w:lang w:val="nl-NL"/>
        </w:rPr>
        <w:t>CDC has asked that if there’s a huge case increase, not to close and di</w:t>
      </w:r>
      <w:r w:rsidR="004D4417">
        <w:rPr>
          <w:rStyle w:val="None"/>
          <w:bCs/>
          <w:lang w:val="nl-NL"/>
        </w:rPr>
        <w:t>sperse students to other areas of</w:t>
      </w:r>
      <w:r>
        <w:rPr>
          <w:rStyle w:val="None"/>
          <w:bCs/>
          <w:lang w:val="nl-NL"/>
        </w:rPr>
        <w:t xml:space="preserve"> the country </w:t>
      </w:r>
    </w:p>
    <w:p w14:paraId="6EBA11BF" w14:textId="5D06C71D" w:rsidR="006B5B28" w:rsidRPr="00EB7EF5" w:rsidRDefault="006B5B28" w:rsidP="00EB7EF5">
      <w:pPr>
        <w:pStyle w:val="NoSpacing"/>
        <w:numPr>
          <w:ilvl w:val="2"/>
          <w:numId w:val="1"/>
        </w:numPr>
        <w:rPr>
          <w:rStyle w:val="None"/>
          <w:bCs/>
          <w:lang w:val="nl-NL"/>
        </w:rPr>
      </w:pPr>
      <w:r>
        <w:rPr>
          <w:rStyle w:val="None"/>
          <w:b/>
          <w:bCs/>
          <w:lang w:val="nl-NL"/>
        </w:rPr>
        <w:t>Questions and Comments</w:t>
      </w:r>
    </w:p>
    <w:p w14:paraId="68118E02" w14:textId="744D5967" w:rsidR="006B5B28" w:rsidRPr="00EB7EF5" w:rsidRDefault="006B5B28" w:rsidP="00EB7EF5">
      <w:pPr>
        <w:pStyle w:val="NoSpacing"/>
        <w:numPr>
          <w:ilvl w:val="3"/>
          <w:numId w:val="1"/>
        </w:numPr>
        <w:rPr>
          <w:rStyle w:val="None"/>
          <w:bCs/>
          <w:lang w:val="nl-NL"/>
        </w:rPr>
      </w:pPr>
      <w:r>
        <w:rPr>
          <w:rStyle w:val="None"/>
          <w:bCs/>
          <w:i/>
          <w:lang w:val="nl-NL"/>
        </w:rPr>
        <w:t>Q: Is the university concerned about dispersing students to other areas at Thanksgiving?</w:t>
      </w:r>
    </w:p>
    <w:p w14:paraId="566BB70F" w14:textId="4575BB61" w:rsidR="006B5B28" w:rsidRDefault="006B5B28" w:rsidP="00EB7EF5">
      <w:pPr>
        <w:pStyle w:val="NoSpacing"/>
        <w:numPr>
          <w:ilvl w:val="4"/>
          <w:numId w:val="1"/>
        </w:numPr>
        <w:rPr>
          <w:rStyle w:val="None"/>
          <w:bCs/>
          <w:lang w:val="nl-NL"/>
        </w:rPr>
      </w:pPr>
      <w:r>
        <w:rPr>
          <w:rStyle w:val="None"/>
          <w:bCs/>
          <w:lang w:val="nl-NL"/>
        </w:rPr>
        <w:t xml:space="preserve">PSU has a lot of contingency ideas and acknowledged lack of control over students (especially off-campus ones), but no concrete plan. </w:t>
      </w:r>
    </w:p>
    <w:p w14:paraId="3ED99AD0" w14:textId="5080C1C3" w:rsidR="006B5B28" w:rsidRDefault="006B5B28" w:rsidP="00EB7EF5">
      <w:pPr>
        <w:pStyle w:val="NoSpacing"/>
        <w:numPr>
          <w:ilvl w:val="4"/>
          <w:numId w:val="1"/>
        </w:numPr>
        <w:rPr>
          <w:rStyle w:val="None"/>
          <w:bCs/>
          <w:lang w:val="nl-NL"/>
        </w:rPr>
      </w:pPr>
      <w:r>
        <w:rPr>
          <w:rStyle w:val="None"/>
          <w:bCs/>
          <w:lang w:val="nl-NL"/>
        </w:rPr>
        <w:t xml:space="preserve">Faculty Sentate concerned that by not passing resolution this week, the university will proceed without input from the Faculty Senate. </w:t>
      </w:r>
    </w:p>
    <w:p w14:paraId="76962A22" w14:textId="11AFA89C" w:rsidR="006B5B28" w:rsidRPr="00EB7EF5" w:rsidRDefault="006B5B28" w:rsidP="00EB7EF5">
      <w:pPr>
        <w:pStyle w:val="NoSpacing"/>
        <w:numPr>
          <w:ilvl w:val="3"/>
          <w:numId w:val="1"/>
        </w:numPr>
        <w:rPr>
          <w:rStyle w:val="None"/>
          <w:bCs/>
          <w:i/>
          <w:lang w:val="nl-NL"/>
        </w:rPr>
      </w:pPr>
      <w:r>
        <w:rPr>
          <w:rStyle w:val="None"/>
          <w:bCs/>
          <w:i/>
          <w:lang w:val="nl-NL"/>
        </w:rPr>
        <w:t>Q</w:t>
      </w:r>
      <w:r w:rsidRPr="00EB7EF5">
        <w:rPr>
          <w:rStyle w:val="None"/>
          <w:bCs/>
          <w:i/>
          <w:lang w:val="nl-NL"/>
        </w:rPr>
        <w:t>: How can the admin look at the numbers and deny that there isn’t an uptick?</w:t>
      </w:r>
    </w:p>
    <w:p w14:paraId="51EB4DF6" w14:textId="211CA5E9" w:rsidR="006B5B28" w:rsidRDefault="006B5B28" w:rsidP="00EB7EF5">
      <w:pPr>
        <w:pStyle w:val="NoSpacing"/>
        <w:numPr>
          <w:ilvl w:val="4"/>
          <w:numId w:val="1"/>
        </w:numPr>
        <w:rPr>
          <w:rStyle w:val="None"/>
          <w:bCs/>
          <w:lang w:val="nl-NL"/>
        </w:rPr>
      </w:pPr>
      <w:r>
        <w:rPr>
          <w:rStyle w:val="None"/>
          <w:bCs/>
          <w:lang w:val="nl-NL"/>
        </w:rPr>
        <w:t>Acknowledging lots of pressure from outside forces and need to try to contain things, even if they have limited control.</w:t>
      </w:r>
    </w:p>
    <w:p w14:paraId="4E5689A0" w14:textId="2DFC60DC" w:rsidR="006B5B28" w:rsidRPr="00EB7EF5" w:rsidRDefault="006B5B28" w:rsidP="00EB7EF5">
      <w:pPr>
        <w:pStyle w:val="NoSpacing"/>
        <w:numPr>
          <w:ilvl w:val="3"/>
          <w:numId w:val="1"/>
        </w:numPr>
        <w:rPr>
          <w:rStyle w:val="None"/>
          <w:bCs/>
          <w:lang w:val="nl-NL"/>
        </w:rPr>
      </w:pPr>
      <w:r>
        <w:rPr>
          <w:rStyle w:val="None"/>
          <w:bCs/>
          <w:i/>
          <w:lang w:val="nl-NL"/>
        </w:rPr>
        <w:t>Q: What about when the Big 10 football games start?</w:t>
      </w:r>
    </w:p>
    <w:p w14:paraId="461CADA4" w14:textId="22EB2EBF" w:rsidR="006B5B28" w:rsidRDefault="006B5B28" w:rsidP="00EB7EF5">
      <w:pPr>
        <w:pStyle w:val="NoSpacing"/>
        <w:numPr>
          <w:ilvl w:val="4"/>
          <w:numId w:val="1"/>
        </w:numPr>
        <w:rPr>
          <w:rStyle w:val="None"/>
          <w:bCs/>
          <w:lang w:val="nl-NL"/>
        </w:rPr>
      </w:pPr>
      <w:r>
        <w:rPr>
          <w:rStyle w:val="None"/>
          <w:bCs/>
          <w:lang w:val="nl-NL"/>
        </w:rPr>
        <w:t xml:space="preserve">There is no plan. PSU can’t control students or alumni, so this will likely be another problematic practice. </w:t>
      </w:r>
    </w:p>
    <w:p w14:paraId="336D2290" w14:textId="0ECD56A6" w:rsidR="006B5B28" w:rsidRDefault="006B5B28" w:rsidP="00EB7EF5">
      <w:pPr>
        <w:pStyle w:val="NoSpacing"/>
        <w:numPr>
          <w:ilvl w:val="3"/>
          <w:numId w:val="1"/>
        </w:numPr>
        <w:rPr>
          <w:rStyle w:val="None"/>
          <w:bCs/>
          <w:lang w:val="nl-NL"/>
        </w:rPr>
      </w:pPr>
      <w:r>
        <w:rPr>
          <w:rStyle w:val="None"/>
          <w:bCs/>
          <w:i/>
          <w:lang w:val="nl-NL"/>
        </w:rPr>
        <w:t>Q: What’s going to happen with Spring Break 2021?</w:t>
      </w:r>
    </w:p>
    <w:p w14:paraId="7681D97F" w14:textId="72CCF1D9" w:rsidR="006B5B28" w:rsidRDefault="006B5B28" w:rsidP="00EB7EF5">
      <w:pPr>
        <w:pStyle w:val="NoSpacing"/>
        <w:numPr>
          <w:ilvl w:val="4"/>
          <w:numId w:val="1"/>
        </w:numPr>
        <w:rPr>
          <w:rStyle w:val="None"/>
          <w:bCs/>
          <w:lang w:val="nl-NL"/>
        </w:rPr>
      </w:pPr>
      <w:r>
        <w:rPr>
          <w:rStyle w:val="None"/>
          <w:bCs/>
          <w:lang w:val="nl-NL"/>
        </w:rPr>
        <w:t xml:space="preserve">Discussions about how to repay Labor Day efforts, but no concrete plans for Spring 2021. </w:t>
      </w:r>
    </w:p>
    <w:p w14:paraId="3B66F3EA" w14:textId="70D83CF0" w:rsidR="006B5B28" w:rsidRDefault="006B5B28" w:rsidP="00EB7EF5">
      <w:pPr>
        <w:pStyle w:val="NoSpacing"/>
        <w:numPr>
          <w:ilvl w:val="4"/>
          <w:numId w:val="1"/>
        </w:numPr>
        <w:rPr>
          <w:rStyle w:val="None"/>
          <w:bCs/>
          <w:lang w:val="nl-NL"/>
        </w:rPr>
      </w:pPr>
      <w:r>
        <w:rPr>
          <w:rStyle w:val="None"/>
          <w:bCs/>
          <w:lang w:val="nl-NL"/>
        </w:rPr>
        <w:t xml:space="preserve">University very dependent on federal regulations for guidance and policies, so hard to </w:t>
      </w:r>
      <w:r w:rsidR="004D4417">
        <w:rPr>
          <w:rStyle w:val="None"/>
          <w:bCs/>
          <w:lang w:val="nl-NL"/>
        </w:rPr>
        <w:t xml:space="preserve">plan and </w:t>
      </w:r>
      <w:r>
        <w:rPr>
          <w:rStyle w:val="None"/>
          <w:bCs/>
          <w:lang w:val="nl-NL"/>
        </w:rPr>
        <w:t>proceed without guidance.</w:t>
      </w:r>
    </w:p>
    <w:p w14:paraId="06767C27" w14:textId="2D6FECC8" w:rsidR="0086566D" w:rsidRDefault="0086566D" w:rsidP="0086566D">
      <w:pPr>
        <w:pStyle w:val="NoSpacing"/>
        <w:numPr>
          <w:ilvl w:val="1"/>
          <w:numId w:val="1"/>
        </w:numPr>
        <w:rPr>
          <w:rStyle w:val="None"/>
          <w:bCs/>
          <w:lang w:val="nl-NL"/>
        </w:rPr>
      </w:pPr>
      <w:r>
        <w:rPr>
          <w:rStyle w:val="None"/>
          <w:bCs/>
          <w:lang w:val="nl-NL"/>
        </w:rPr>
        <w:t>Graduate Council – Claire Kelling</w:t>
      </w:r>
    </w:p>
    <w:p w14:paraId="39DB8D5F" w14:textId="776AA59C" w:rsidR="006B5B28" w:rsidRDefault="006B5B28" w:rsidP="00EB7EF5">
      <w:pPr>
        <w:pStyle w:val="NoSpacing"/>
        <w:numPr>
          <w:ilvl w:val="2"/>
          <w:numId w:val="1"/>
        </w:numPr>
        <w:rPr>
          <w:rStyle w:val="None"/>
          <w:bCs/>
          <w:lang w:val="nl-NL"/>
        </w:rPr>
      </w:pPr>
      <w:r>
        <w:rPr>
          <w:rStyle w:val="None"/>
          <w:bCs/>
          <w:lang w:val="nl-NL"/>
        </w:rPr>
        <w:t>Nothing to report, next meeting is in October</w:t>
      </w:r>
    </w:p>
    <w:p w14:paraId="42BE1F1D" w14:textId="2034BFB9" w:rsidR="0086566D" w:rsidRDefault="0086566D" w:rsidP="0086566D">
      <w:pPr>
        <w:pStyle w:val="NoSpacing"/>
        <w:numPr>
          <w:ilvl w:val="0"/>
          <w:numId w:val="1"/>
        </w:numPr>
        <w:rPr>
          <w:rStyle w:val="None"/>
          <w:bCs/>
          <w:lang w:val="nl-NL"/>
        </w:rPr>
      </w:pPr>
      <w:r>
        <w:rPr>
          <w:rStyle w:val="None"/>
          <w:bCs/>
          <w:lang w:val="nl-NL"/>
        </w:rPr>
        <w:t>New Delegate Confirmation</w:t>
      </w:r>
    </w:p>
    <w:p w14:paraId="35EFD53A" w14:textId="1EA11F2F" w:rsidR="00EB7EF5" w:rsidRDefault="00EB7EF5" w:rsidP="00EB7EF5">
      <w:pPr>
        <w:pStyle w:val="NoSpacing"/>
        <w:numPr>
          <w:ilvl w:val="1"/>
          <w:numId w:val="1"/>
        </w:numPr>
        <w:rPr>
          <w:rStyle w:val="None"/>
          <w:bCs/>
          <w:lang w:val="nl-NL"/>
        </w:rPr>
      </w:pPr>
      <w:r>
        <w:rPr>
          <w:rStyle w:val="None"/>
          <w:b/>
          <w:bCs/>
          <w:lang w:val="nl-NL"/>
        </w:rPr>
        <w:t>Ama Agyapong for At-Large Delegate</w:t>
      </w:r>
    </w:p>
    <w:p w14:paraId="26360BE5" w14:textId="40A40337" w:rsidR="00EB7EF5" w:rsidRDefault="00EB7EF5" w:rsidP="00EB7EF5">
      <w:pPr>
        <w:pStyle w:val="NoSpacing"/>
        <w:numPr>
          <w:ilvl w:val="2"/>
          <w:numId w:val="1"/>
        </w:numPr>
        <w:rPr>
          <w:rStyle w:val="None"/>
          <w:bCs/>
          <w:lang w:val="nl-NL"/>
        </w:rPr>
      </w:pPr>
      <w:r>
        <w:rPr>
          <w:rStyle w:val="None"/>
          <w:bCs/>
          <w:lang w:val="nl-NL"/>
        </w:rPr>
        <w:t>4th year in Material Sciences and Engineering, president of Research Materials Society, and co-chair of EMS Student Council</w:t>
      </w:r>
    </w:p>
    <w:p w14:paraId="13B252B7" w14:textId="7EB837FB" w:rsidR="00EB7EF5" w:rsidRDefault="00EB7EF5" w:rsidP="00EB7EF5">
      <w:pPr>
        <w:pStyle w:val="NoSpacing"/>
        <w:numPr>
          <w:ilvl w:val="2"/>
          <w:numId w:val="1"/>
        </w:numPr>
        <w:rPr>
          <w:rStyle w:val="None"/>
          <w:bCs/>
          <w:lang w:val="nl-NL"/>
        </w:rPr>
      </w:pPr>
      <w:r>
        <w:rPr>
          <w:rStyle w:val="None"/>
          <w:bCs/>
          <w:lang w:val="nl-NL"/>
        </w:rPr>
        <w:t>Want</w:t>
      </w:r>
      <w:r w:rsidR="004D4417">
        <w:rPr>
          <w:rStyle w:val="None"/>
          <w:bCs/>
          <w:lang w:val="nl-NL"/>
        </w:rPr>
        <w:t>s</w:t>
      </w:r>
      <w:r>
        <w:rPr>
          <w:rStyle w:val="None"/>
          <w:bCs/>
          <w:lang w:val="nl-NL"/>
        </w:rPr>
        <w:t xml:space="preserve"> to be part of GPSA because can bring experiences to bear in a way that can assist all graduate students; there are limitations to what one can do at the departmental and college levels.</w:t>
      </w:r>
    </w:p>
    <w:p w14:paraId="25E1E885" w14:textId="090A4C72" w:rsidR="00EB7EF5" w:rsidRDefault="0086566D" w:rsidP="00EB7EF5">
      <w:pPr>
        <w:pStyle w:val="NoSpacing"/>
        <w:numPr>
          <w:ilvl w:val="1"/>
          <w:numId w:val="1"/>
        </w:numPr>
        <w:rPr>
          <w:bCs/>
          <w:lang w:val="nl-NL"/>
        </w:rPr>
      </w:pPr>
      <w:r>
        <w:rPr>
          <w:b/>
          <w:bCs/>
          <w:lang w:val="nl-NL"/>
        </w:rPr>
        <w:t>Questions</w:t>
      </w:r>
      <w:r w:rsidR="00A447ED">
        <w:rPr>
          <w:b/>
          <w:bCs/>
          <w:lang w:val="nl-NL"/>
        </w:rPr>
        <w:t xml:space="preserve"> and Comments</w:t>
      </w:r>
    </w:p>
    <w:p w14:paraId="0A650DA6" w14:textId="5700A6EA" w:rsidR="00EB7EF5" w:rsidRPr="00EB7EF5" w:rsidRDefault="00EB7EF5" w:rsidP="00EB7EF5">
      <w:pPr>
        <w:pStyle w:val="NoSpacing"/>
        <w:numPr>
          <w:ilvl w:val="2"/>
          <w:numId w:val="1"/>
        </w:numPr>
        <w:rPr>
          <w:bCs/>
          <w:lang w:val="nl-NL"/>
        </w:rPr>
      </w:pPr>
      <w:r>
        <w:rPr>
          <w:bCs/>
          <w:i/>
          <w:lang w:val="nl-NL"/>
        </w:rPr>
        <w:t>Q: What committee would you like to be in?</w:t>
      </w:r>
    </w:p>
    <w:p w14:paraId="4F104EA6" w14:textId="534E7343" w:rsidR="00EB7EF5" w:rsidRDefault="00EB7EF5" w:rsidP="00EB7EF5">
      <w:pPr>
        <w:pStyle w:val="NoSpacing"/>
        <w:numPr>
          <w:ilvl w:val="3"/>
          <w:numId w:val="1"/>
        </w:numPr>
        <w:rPr>
          <w:bCs/>
          <w:lang w:val="nl-NL"/>
        </w:rPr>
      </w:pPr>
      <w:r>
        <w:rPr>
          <w:bCs/>
          <w:lang w:val="nl-NL"/>
        </w:rPr>
        <w:t>First choice is Advocacy, but also interested in Internal Development and Professional Development</w:t>
      </w:r>
    </w:p>
    <w:p w14:paraId="03A8AC62" w14:textId="176F37A8" w:rsidR="00EB7EF5" w:rsidRDefault="00EB7EF5" w:rsidP="00EB7EF5">
      <w:pPr>
        <w:pStyle w:val="NoSpacing"/>
        <w:numPr>
          <w:ilvl w:val="2"/>
          <w:numId w:val="1"/>
        </w:numPr>
        <w:rPr>
          <w:bCs/>
          <w:lang w:val="nl-NL"/>
        </w:rPr>
      </w:pPr>
      <w:r>
        <w:rPr>
          <w:bCs/>
          <w:i/>
          <w:lang w:val="nl-NL"/>
        </w:rPr>
        <w:t>Q: What do you see your role as an at-large delegate as?</w:t>
      </w:r>
    </w:p>
    <w:p w14:paraId="20B6EC98" w14:textId="5B21F23A" w:rsidR="00EB7EF5" w:rsidRDefault="00EB7EF5" w:rsidP="00EB7EF5">
      <w:pPr>
        <w:pStyle w:val="NoSpacing"/>
        <w:numPr>
          <w:ilvl w:val="3"/>
          <w:numId w:val="1"/>
        </w:numPr>
        <w:rPr>
          <w:bCs/>
          <w:lang w:val="nl-NL"/>
        </w:rPr>
      </w:pPr>
      <w:r>
        <w:rPr>
          <w:bCs/>
          <w:lang w:val="nl-NL"/>
        </w:rPr>
        <w:t>Representing a wide range of graduate and professional students; it’s an opportunity to help more people and spread the word about the variety of resources and offices available to grad students.</w:t>
      </w:r>
    </w:p>
    <w:p w14:paraId="4056908F" w14:textId="25D0EA00" w:rsidR="00EB7EF5" w:rsidRDefault="00EB7EF5" w:rsidP="00EB7EF5">
      <w:pPr>
        <w:pStyle w:val="NoSpacing"/>
        <w:numPr>
          <w:ilvl w:val="3"/>
          <w:numId w:val="1"/>
        </w:numPr>
        <w:rPr>
          <w:bCs/>
          <w:lang w:val="nl-NL"/>
        </w:rPr>
      </w:pPr>
      <w:r>
        <w:rPr>
          <w:bCs/>
          <w:lang w:val="nl-NL"/>
        </w:rPr>
        <w:t>As an at-large delegate, will reach out to and be present at different college and department events throughout the university</w:t>
      </w:r>
      <w:r w:rsidR="004D4417">
        <w:rPr>
          <w:bCs/>
          <w:lang w:val="nl-NL"/>
        </w:rPr>
        <w:t>. This is a</w:t>
      </w:r>
      <w:r>
        <w:rPr>
          <w:bCs/>
          <w:lang w:val="nl-NL"/>
        </w:rPr>
        <w:t xml:space="preserve"> </w:t>
      </w:r>
      <w:r>
        <w:rPr>
          <w:bCs/>
          <w:lang w:val="nl-NL"/>
        </w:rPr>
        <w:lastRenderedPageBreak/>
        <w:t>little harder during a pandemic, but still important to be accessible to these students.</w:t>
      </w:r>
    </w:p>
    <w:p w14:paraId="7F97EC26" w14:textId="635DC99F" w:rsidR="00EB7EF5" w:rsidRDefault="00EB7EF5" w:rsidP="00EB7EF5">
      <w:pPr>
        <w:pStyle w:val="NoSpacing"/>
        <w:numPr>
          <w:ilvl w:val="3"/>
          <w:numId w:val="1"/>
        </w:numPr>
        <w:rPr>
          <w:bCs/>
          <w:lang w:val="nl-NL"/>
        </w:rPr>
      </w:pPr>
      <w:r>
        <w:rPr>
          <w:bCs/>
          <w:lang w:val="nl-NL"/>
        </w:rPr>
        <w:t>Very talkative, so open and willing to engage in discourse with others</w:t>
      </w:r>
    </w:p>
    <w:p w14:paraId="200CC4A9" w14:textId="72423B87" w:rsidR="00EB7EF5" w:rsidRPr="00EB7EF5" w:rsidRDefault="00EB7EF5" w:rsidP="00EB7EF5">
      <w:pPr>
        <w:pStyle w:val="NoSpacing"/>
        <w:numPr>
          <w:ilvl w:val="2"/>
          <w:numId w:val="1"/>
        </w:numPr>
        <w:rPr>
          <w:bCs/>
          <w:lang w:val="nl-NL"/>
        </w:rPr>
      </w:pPr>
      <w:r>
        <w:rPr>
          <w:bCs/>
          <w:i/>
          <w:lang w:val="nl-NL"/>
        </w:rPr>
        <w:t>Q: What will your leadership experience and EMS perspective bring to the table?</w:t>
      </w:r>
    </w:p>
    <w:p w14:paraId="71F29F14" w14:textId="206B641F" w:rsidR="00EB7EF5" w:rsidRDefault="00EB7EF5" w:rsidP="00EB7EF5">
      <w:pPr>
        <w:pStyle w:val="NoSpacing"/>
        <w:numPr>
          <w:ilvl w:val="3"/>
          <w:numId w:val="1"/>
        </w:numPr>
        <w:rPr>
          <w:bCs/>
          <w:lang w:val="nl-NL"/>
        </w:rPr>
      </w:pPr>
      <w:r>
        <w:rPr>
          <w:bCs/>
          <w:lang w:val="nl-NL"/>
        </w:rPr>
        <w:t xml:space="preserve">Learned to </w:t>
      </w:r>
      <w:r w:rsidR="00407949">
        <w:rPr>
          <w:bCs/>
          <w:lang w:val="nl-NL"/>
        </w:rPr>
        <w:t>“</w:t>
      </w:r>
      <w:r>
        <w:rPr>
          <w:bCs/>
          <w:lang w:val="nl-NL"/>
        </w:rPr>
        <w:t>shut up and listen</w:t>
      </w:r>
      <w:r w:rsidR="00407949">
        <w:rPr>
          <w:bCs/>
          <w:lang w:val="nl-NL"/>
        </w:rPr>
        <w:t>”</w:t>
      </w:r>
      <w:bookmarkStart w:id="0" w:name="_GoBack"/>
      <w:bookmarkEnd w:id="0"/>
      <w:r>
        <w:rPr>
          <w:bCs/>
          <w:lang w:val="nl-NL"/>
        </w:rPr>
        <w:t xml:space="preserve"> to constituents in order to hear and better represent </w:t>
      </w:r>
      <w:r w:rsidR="004D4417">
        <w:rPr>
          <w:bCs/>
          <w:lang w:val="nl-NL"/>
        </w:rPr>
        <w:t>them</w:t>
      </w:r>
      <w:r>
        <w:rPr>
          <w:bCs/>
          <w:lang w:val="nl-NL"/>
        </w:rPr>
        <w:t>.</w:t>
      </w:r>
    </w:p>
    <w:p w14:paraId="152C5470" w14:textId="203A84D3" w:rsidR="00EB7EF5" w:rsidRDefault="00EB7EF5" w:rsidP="00EB7EF5">
      <w:pPr>
        <w:pStyle w:val="NoSpacing"/>
        <w:numPr>
          <w:ilvl w:val="3"/>
          <w:numId w:val="1"/>
        </w:numPr>
        <w:rPr>
          <w:bCs/>
          <w:lang w:val="nl-NL"/>
        </w:rPr>
      </w:pPr>
      <w:r>
        <w:rPr>
          <w:bCs/>
          <w:lang w:val="nl-NL"/>
        </w:rPr>
        <w:t>In EMS, have experience interacting with faculty and bringing students’ concerns to them so that changes can be made</w:t>
      </w:r>
    </w:p>
    <w:p w14:paraId="00065485" w14:textId="26B25514" w:rsidR="00EB7EF5" w:rsidRDefault="00EB7EF5" w:rsidP="00EB7EF5">
      <w:pPr>
        <w:pStyle w:val="NoSpacing"/>
        <w:numPr>
          <w:ilvl w:val="3"/>
          <w:numId w:val="1"/>
        </w:numPr>
        <w:rPr>
          <w:bCs/>
          <w:lang w:val="nl-NL"/>
        </w:rPr>
      </w:pPr>
      <w:r>
        <w:rPr>
          <w:bCs/>
          <w:lang w:val="nl-NL"/>
        </w:rPr>
        <w:t>People tend to be frank with Ama about the problems and difficulties they’</w:t>
      </w:r>
      <w:r w:rsidR="002F510D">
        <w:rPr>
          <w:bCs/>
          <w:lang w:val="nl-NL"/>
        </w:rPr>
        <w:t>re facing.</w:t>
      </w:r>
    </w:p>
    <w:p w14:paraId="22769983" w14:textId="3A91FAAB" w:rsidR="002F510D" w:rsidRDefault="002F510D" w:rsidP="002F510D">
      <w:pPr>
        <w:pStyle w:val="NoSpacing"/>
        <w:numPr>
          <w:ilvl w:val="2"/>
          <w:numId w:val="1"/>
        </w:numPr>
        <w:rPr>
          <w:bCs/>
          <w:lang w:val="nl-NL"/>
        </w:rPr>
      </w:pPr>
      <w:r>
        <w:rPr>
          <w:bCs/>
          <w:i/>
          <w:lang w:val="nl-NL"/>
        </w:rPr>
        <w:t>Q: How will you reach out to your constituents across the Grad School?</w:t>
      </w:r>
    </w:p>
    <w:p w14:paraId="0D4A42F9" w14:textId="502BEE89" w:rsidR="002F510D" w:rsidRDefault="002F510D" w:rsidP="002F510D">
      <w:pPr>
        <w:pStyle w:val="NoSpacing"/>
        <w:numPr>
          <w:ilvl w:val="3"/>
          <w:numId w:val="1"/>
        </w:numPr>
        <w:rPr>
          <w:bCs/>
          <w:lang w:val="nl-NL"/>
        </w:rPr>
      </w:pPr>
      <w:r>
        <w:rPr>
          <w:bCs/>
          <w:lang w:val="nl-NL"/>
        </w:rPr>
        <w:t xml:space="preserve">Get to know the systems already in place at PSU that gets a wide variety of grad students together, such as the </w:t>
      </w:r>
      <w:r w:rsidRPr="002F510D">
        <w:rPr>
          <w:bCs/>
          <w:lang w:val="nl-NL"/>
        </w:rPr>
        <w:t>Office of Graduate Educational Equity Programs</w:t>
      </w:r>
      <w:r w:rsidR="004D4417">
        <w:rPr>
          <w:bCs/>
          <w:lang w:val="nl-NL"/>
        </w:rPr>
        <w:t>, and go from there.</w:t>
      </w:r>
    </w:p>
    <w:p w14:paraId="4A1C69AD" w14:textId="41C827B1" w:rsidR="002F510D" w:rsidRPr="002F510D" w:rsidRDefault="000F166E" w:rsidP="008D3C29">
      <w:pPr>
        <w:pStyle w:val="NoSpacing"/>
        <w:numPr>
          <w:ilvl w:val="1"/>
          <w:numId w:val="1"/>
        </w:numPr>
        <w:rPr>
          <w:bCs/>
          <w:u w:color="000000"/>
          <w:lang w:val="nl-NL"/>
        </w:rPr>
      </w:pPr>
      <w:r>
        <w:rPr>
          <w:b/>
          <w:bCs/>
          <w:lang w:val="nl-NL"/>
        </w:rPr>
        <w:t>Maureen Kahiu</w:t>
      </w:r>
      <w:r w:rsidR="002F510D" w:rsidRPr="002F510D">
        <w:rPr>
          <w:b/>
          <w:bCs/>
          <w:lang w:val="nl-NL"/>
        </w:rPr>
        <w:t xml:space="preserve"> for At-Large Delegate</w:t>
      </w:r>
    </w:p>
    <w:p w14:paraId="48F8108F" w14:textId="4E255C58" w:rsidR="002F510D" w:rsidRPr="002F510D" w:rsidRDefault="002F510D" w:rsidP="002F510D">
      <w:pPr>
        <w:pStyle w:val="NoSpacing"/>
        <w:numPr>
          <w:ilvl w:val="2"/>
          <w:numId w:val="1"/>
        </w:numPr>
        <w:rPr>
          <w:bCs/>
          <w:u w:color="000000"/>
          <w:lang w:val="nl-NL"/>
        </w:rPr>
      </w:pPr>
      <w:r>
        <w:rPr>
          <w:bCs/>
          <w:lang w:val="nl-NL"/>
        </w:rPr>
        <w:t>Wants to become GPSA delegate because she admires what GPSA has done and wants to be part of it</w:t>
      </w:r>
    </w:p>
    <w:p w14:paraId="1CAD0EA3" w14:textId="4CE234C9" w:rsidR="002F510D" w:rsidRPr="002F510D" w:rsidRDefault="004D4417" w:rsidP="002F510D">
      <w:pPr>
        <w:pStyle w:val="NoSpacing"/>
        <w:numPr>
          <w:ilvl w:val="2"/>
          <w:numId w:val="1"/>
        </w:numPr>
        <w:rPr>
          <w:bCs/>
          <w:u w:color="000000"/>
          <w:lang w:val="nl-NL"/>
        </w:rPr>
      </w:pPr>
      <w:r>
        <w:rPr>
          <w:bCs/>
          <w:lang w:val="nl-NL"/>
        </w:rPr>
        <w:t>Has e</w:t>
      </w:r>
      <w:r w:rsidR="002F510D">
        <w:rPr>
          <w:bCs/>
          <w:lang w:val="nl-NL"/>
        </w:rPr>
        <w:t>xperience working with administration and management systems</w:t>
      </w:r>
    </w:p>
    <w:p w14:paraId="7AB5CE02" w14:textId="77777777" w:rsidR="002F510D" w:rsidRPr="002F510D" w:rsidRDefault="002F510D" w:rsidP="002F510D">
      <w:pPr>
        <w:pStyle w:val="NoSpacing"/>
        <w:numPr>
          <w:ilvl w:val="2"/>
          <w:numId w:val="1"/>
        </w:numPr>
        <w:rPr>
          <w:bCs/>
          <w:u w:color="000000"/>
          <w:lang w:val="nl-NL"/>
        </w:rPr>
      </w:pPr>
      <w:r>
        <w:rPr>
          <w:bCs/>
          <w:lang w:val="nl-NL"/>
        </w:rPr>
        <w:t>Want to improve GPSA’s communication with constituents</w:t>
      </w:r>
    </w:p>
    <w:p w14:paraId="6D617416" w14:textId="77777777" w:rsidR="002F510D" w:rsidRPr="002F510D" w:rsidRDefault="002F510D" w:rsidP="002F510D">
      <w:pPr>
        <w:pStyle w:val="NoSpacing"/>
        <w:numPr>
          <w:ilvl w:val="2"/>
          <w:numId w:val="1"/>
        </w:numPr>
        <w:rPr>
          <w:bCs/>
          <w:u w:color="000000"/>
          <w:lang w:val="nl-NL"/>
        </w:rPr>
      </w:pPr>
      <w:r>
        <w:rPr>
          <w:bCs/>
          <w:lang w:val="nl-NL"/>
        </w:rPr>
        <w:t xml:space="preserve">Less experience with racial diversity issues, but lots of experience dealing with gender, religion, and similar diversity issues </w:t>
      </w:r>
    </w:p>
    <w:p w14:paraId="0B96EE81" w14:textId="77777777" w:rsidR="002F510D" w:rsidRPr="002F510D" w:rsidRDefault="002F510D" w:rsidP="002F510D">
      <w:pPr>
        <w:pStyle w:val="NoSpacing"/>
        <w:numPr>
          <w:ilvl w:val="2"/>
          <w:numId w:val="1"/>
        </w:numPr>
        <w:rPr>
          <w:bCs/>
          <w:u w:color="000000"/>
          <w:lang w:val="nl-NL"/>
        </w:rPr>
      </w:pPr>
      <w:r>
        <w:rPr>
          <w:b/>
          <w:bCs/>
          <w:lang w:val="nl-NL"/>
        </w:rPr>
        <w:t>Questions and Comments</w:t>
      </w:r>
    </w:p>
    <w:p w14:paraId="66EDA0C4" w14:textId="77777777" w:rsidR="002F510D" w:rsidRPr="002F510D" w:rsidRDefault="002F510D" w:rsidP="002F510D">
      <w:pPr>
        <w:pStyle w:val="NoSpacing"/>
        <w:numPr>
          <w:ilvl w:val="3"/>
          <w:numId w:val="1"/>
        </w:numPr>
        <w:rPr>
          <w:bCs/>
          <w:u w:color="000000"/>
          <w:lang w:val="nl-NL"/>
        </w:rPr>
      </w:pPr>
      <w:r>
        <w:rPr>
          <w:bCs/>
          <w:i/>
          <w:lang w:val="nl-NL"/>
        </w:rPr>
        <w:t>Q: What would you say about your Master’s status and your ability to serve as an at-large delegate?</w:t>
      </w:r>
    </w:p>
    <w:p w14:paraId="7AAA25F9" w14:textId="77777777" w:rsidR="002F510D" w:rsidRPr="002F510D" w:rsidRDefault="002F510D" w:rsidP="002F510D">
      <w:pPr>
        <w:pStyle w:val="NoSpacing"/>
        <w:numPr>
          <w:ilvl w:val="4"/>
          <w:numId w:val="1"/>
        </w:numPr>
        <w:rPr>
          <w:bCs/>
          <w:u w:color="000000"/>
          <w:lang w:val="nl-NL"/>
        </w:rPr>
      </w:pPr>
      <w:r>
        <w:rPr>
          <w:bCs/>
          <w:lang w:val="nl-NL"/>
        </w:rPr>
        <w:t>Don’t have to be in a place long to have an effect</w:t>
      </w:r>
    </w:p>
    <w:p w14:paraId="78AF3F03" w14:textId="77777777" w:rsidR="002F510D" w:rsidRPr="002F510D" w:rsidRDefault="002F510D" w:rsidP="002F510D">
      <w:pPr>
        <w:pStyle w:val="NoSpacing"/>
        <w:numPr>
          <w:ilvl w:val="4"/>
          <w:numId w:val="1"/>
        </w:numPr>
        <w:rPr>
          <w:bCs/>
          <w:u w:color="000000"/>
          <w:lang w:val="nl-NL"/>
        </w:rPr>
      </w:pPr>
      <w:r>
        <w:rPr>
          <w:bCs/>
          <w:lang w:val="nl-NL"/>
        </w:rPr>
        <w:t>Don’t know a lot of student organizations right now, but can easily learn</w:t>
      </w:r>
    </w:p>
    <w:p w14:paraId="11112DF2" w14:textId="77777777" w:rsidR="002F510D" w:rsidRPr="002F510D" w:rsidRDefault="002F510D" w:rsidP="002F510D">
      <w:pPr>
        <w:pStyle w:val="NoSpacing"/>
        <w:numPr>
          <w:ilvl w:val="3"/>
          <w:numId w:val="1"/>
        </w:numPr>
        <w:rPr>
          <w:bCs/>
          <w:u w:color="000000"/>
          <w:lang w:val="nl-NL"/>
        </w:rPr>
      </w:pPr>
      <w:r>
        <w:rPr>
          <w:bCs/>
          <w:i/>
          <w:lang w:val="nl-NL"/>
        </w:rPr>
        <w:t>Q: How can you advocate for underrepresented communities, especially low-income and first-generation students?</w:t>
      </w:r>
    </w:p>
    <w:p w14:paraId="52B85190" w14:textId="5B58ECFE" w:rsidR="002F510D" w:rsidRPr="002F510D" w:rsidRDefault="004D4417" w:rsidP="002F510D">
      <w:pPr>
        <w:pStyle w:val="NoSpacing"/>
        <w:numPr>
          <w:ilvl w:val="4"/>
          <w:numId w:val="1"/>
        </w:numPr>
        <w:rPr>
          <w:bCs/>
          <w:u w:color="000000"/>
          <w:lang w:val="nl-NL"/>
        </w:rPr>
      </w:pPr>
      <w:r>
        <w:rPr>
          <w:bCs/>
          <w:lang w:val="nl-NL"/>
        </w:rPr>
        <w:t>Lots needs to be done to connect these students</w:t>
      </w:r>
      <w:r w:rsidR="002F510D">
        <w:rPr>
          <w:bCs/>
          <w:lang w:val="nl-NL"/>
        </w:rPr>
        <w:t xml:space="preserve"> to the correct offices, such as the one discussed at the start of the meeting</w:t>
      </w:r>
      <w:r>
        <w:rPr>
          <w:bCs/>
          <w:lang w:val="nl-NL"/>
        </w:rPr>
        <w:t xml:space="preserve"> (Student Care &amp; Advocacy)</w:t>
      </w:r>
    </w:p>
    <w:p w14:paraId="1ACE8226" w14:textId="5F26691B" w:rsidR="002F510D" w:rsidRPr="002F510D" w:rsidRDefault="002F510D" w:rsidP="002F510D">
      <w:pPr>
        <w:pStyle w:val="NoSpacing"/>
        <w:numPr>
          <w:ilvl w:val="4"/>
          <w:numId w:val="1"/>
        </w:numPr>
        <w:rPr>
          <w:bCs/>
          <w:u w:color="000000"/>
          <w:lang w:val="nl-NL"/>
        </w:rPr>
      </w:pPr>
      <w:r>
        <w:rPr>
          <w:bCs/>
          <w:lang w:val="nl-NL"/>
        </w:rPr>
        <w:t>Having access to knowledge about resources will be advantageous because can then direct other students to these resources</w:t>
      </w:r>
    </w:p>
    <w:p w14:paraId="5F9B28D8" w14:textId="085F6662" w:rsidR="002F510D" w:rsidRPr="002F510D" w:rsidRDefault="002F510D" w:rsidP="002F510D">
      <w:pPr>
        <w:pStyle w:val="NoSpacing"/>
        <w:numPr>
          <w:ilvl w:val="3"/>
          <w:numId w:val="1"/>
        </w:numPr>
        <w:rPr>
          <w:bCs/>
          <w:u w:color="000000"/>
          <w:lang w:val="nl-NL"/>
        </w:rPr>
      </w:pPr>
      <w:r>
        <w:rPr>
          <w:bCs/>
          <w:i/>
          <w:lang w:val="nl-NL"/>
        </w:rPr>
        <w:t>Q: Besides getting students connected with offices, what are some big issues you see at Penn State for grad and professional students?</w:t>
      </w:r>
    </w:p>
    <w:p w14:paraId="4EE76CCE" w14:textId="70932A4B" w:rsidR="002F510D" w:rsidRPr="007326A0" w:rsidRDefault="000772D6" w:rsidP="002F510D">
      <w:pPr>
        <w:pStyle w:val="NoSpacing"/>
        <w:numPr>
          <w:ilvl w:val="4"/>
          <w:numId w:val="1"/>
        </w:numPr>
        <w:rPr>
          <w:bCs/>
          <w:u w:color="000000"/>
          <w:lang w:val="nl-NL"/>
        </w:rPr>
      </w:pPr>
      <w:r>
        <w:rPr>
          <w:bCs/>
          <w:lang w:val="nl-NL"/>
        </w:rPr>
        <w:t xml:space="preserve">Relationship between grad students and professors; they </w:t>
      </w:r>
      <w:r w:rsidR="004D4417">
        <w:rPr>
          <w:bCs/>
          <w:lang w:val="nl-NL"/>
        </w:rPr>
        <w:t>sometimes</w:t>
      </w:r>
      <w:r>
        <w:rPr>
          <w:bCs/>
          <w:lang w:val="nl-NL"/>
        </w:rPr>
        <w:t xml:space="preserve"> have problems relating to graduation</w:t>
      </w:r>
      <w:r w:rsidR="004D4417">
        <w:rPr>
          <w:bCs/>
          <w:lang w:val="nl-NL"/>
        </w:rPr>
        <w:t xml:space="preserve"> or </w:t>
      </w:r>
      <w:r w:rsidR="007326A0">
        <w:rPr>
          <w:bCs/>
          <w:lang w:val="nl-NL"/>
        </w:rPr>
        <w:t xml:space="preserve">being able to take personal time. </w:t>
      </w:r>
    </w:p>
    <w:p w14:paraId="3AF9EE72" w14:textId="3A6483E2" w:rsidR="007326A0" w:rsidRPr="007326A0" w:rsidRDefault="007326A0" w:rsidP="002F510D">
      <w:pPr>
        <w:pStyle w:val="NoSpacing"/>
        <w:numPr>
          <w:ilvl w:val="4"/>
          <w:numId w:val="1"/>
        </w:numPr>
        <w:rPr>
          <w:bCs/>
          <w:u w:color="000000"/>
          <w:lang w:val="nl-NL"/>
        </w:rPr>
      </w:pPr>
      <w:r>
        <w:rPr>
          <w:bCs/>
          <w:lang w:val="nl-NL"/>
        </w:rPr>
        <w:t xml:space="preserve">There are resources available to help students in these and other situations, but </w:t>
      </w:r>
      <w:r w:rsidR="004D4417">
        <w:rPr>
          <w:bCs/>
          <w:lang w:val="nl-NL"/>
        </w:rPr>
        <w:t xml:space="preserve">many </w:t>
      </w:r>
      <w:r>
        <w:rPr>
          <w:bCs/>
          <w:lang w:val="nl-NL"/>
        </w:rPr>
        <w:t>don’t know these resources or even GPSA exists.</w:t>
      </w:r>
    </w:p>
    <w:p w14:paraId="6ED9362A" w14:textId="2EB3CE58" w:rsidR="007326A0" w:rsidRPr="007326A0" w:rsidRDefault="007326A0" w:rsidP="007326A0">
      <w:pPr>
        <w:pStyle w:val="NoSpacing"/>
        <w:numPr>
          <w:ilvl w:val="5"/>
          <w:numId w:val="1"/>
        </w:numPr>
        <w:rPr>
          <w:bCs/>
          <w:u w:color="000000"/>
          <w:lang w:val="nl-NL"/>
        </w:rPr>
      </w:pPr>
      <w:r>
        <w:rPr>
          <w:bCs/>
          <w:lang w:val="nl-NL"/>
        </w:rPr>
        <w:lastRenderedPageBreak/>
        <w:t>Can’t assume people are being communicated with via social media and email</w:t>
      </w:r>
    </w:p>
    <w:p w14:paraId="42FFE13B" w14:textId="6E3A9A7E" w:rsidR="007326A0" w:rsidRPr="007326A0" w:rsidRDefault="007326A0" w:rsidP="007326A0">
      <w:pPr>
        <w:pStyle w:val="NoSpacing"/>
        <w:numPr>
          <w:ilvl w:val="4"/>
          <w:numId w:val="1"/>
        </w:numPr>
        <w:rPr>
          <w:bCs/>
          <w:u w:color="000000"/>
          <w:lang w:val="nl-NL"/>
        </w:rPr>
      </w:pPr>
      <w:r>
        <w:rPr>
          <w:b/>
          <w:bCs/>
          <w:lang w:val="nl-NL"/>
        </w:rPr>
        <w:t xml:space="preserve">Comment (Mandy Burton): </w:t>
      </w:r>
      <w:r>
        <w:rPr>
          <w:bCs/>
          <w:lang w:val="nl-NL"/>
        </w:rPr>
        <w:t>Work-life balance is an important issue to you (and us), but there are barriers to helping students beyond connecting them to resources.</w:t>
      </w:r>
    </w:p>
    <w:p w14:paraId="5945C1D8" w14:textId="249E0280" w:rsidR="007326A0" w:rsidRPr="007326A0" w:rsidRDefault="007326A0" w:rsidP="007326A0">
      <w:pPr>
        <w:pStyle w:val="NoSpacing"/>
        <w:numPr>
          <w:ilvl w:val="3"/>
          <w:numId w:val="1"/>
        </w:numPr>
        <w:rPr>
          <w:bCs/>
          <w:u w:color="000000"/>
          <w:lang w:val="nl-NL"/>
        </w:rPr>
      </w:pPr>
      <w:r>
        <w:rPr>
          <w:bCs/>
          <w:i/>
          <w:lang w:val="nl-NL"/>
        </w:rPr>
        <w:t>Q: Could you give a more concrete example of how to help graduate and professional students?</w:t>
      </w:r>
    </w:p>
    <w:p w14:paraId="5CD2BD9E" w14:textId="59DC4105" w:rsidR="007326A0" w:rsidRPr="007326A0" w:rsidRDefault="007326A0" w:rsidP="007326A0">
      <w:pPr>
        <w:pStyle w:val="NoSpacing"/>
        <w:numPr>
          <w:ilvl w:val="4"/>
          <w:numId w:val="1"/>
        </w:numPr>
        <w:rPr>
          <w:bCs/>
          <w:u w:color="000000"/>
          <w:lang w:val="nl-NL"/>
        </w:rPr>
      </w:pPr>
      <w:r>
        <w:rPr>
          <w:bCs/>
          <w:lang w:val="nl-NL"/>
        </w:rPr>
        <w:t>Perhaps passing a resolution or bill about working hours for graduate and professional students.</w:t>
      </w:r>
    </w:p>
    <w:p w14:paraId="71B74DBB" w14:textId="3ED3A86F" w:rsidR="007326A0" w:rsidRPr="007326A0" w:rsidRDefault="007326A0" w:rsidP="007326A0">
      <w:pPr>
        <w:pStyle w:val="NoSpacing"/>
        <w:numPr>
          <w:ilvl w:val="3"/>
          <w:numId w:val="1"/>
        </w:numPr>
        <w:rPr>
          <w:bCs/>
          <w:u w:color="000000"/>
          <w:lang w:val="nl-NL"/>
        </w:rPr>
      </w:pPr>
      <w:r>
        <w:rPr>
          <w:bCs/>
          <w:i/>
          <w:lang w:val="nl-NL"/>
        </w:rPr>
        <w:t>Q: What is your approach in reaching out to constituents outside your own college?</w:t>
      </w:r>
    </w:p>
    <w:p w14:paraId="58F17F4B" w14:textId="45933921" w:rsidR="007326A0" w:rsidRPr="007326A0" w:rsidRDefault="007326A0" w:rsidP="007326A0">
      <w:pPr>
        <w:pStyle w:val="NoSpacing"/>
        <w:numPr>
          <w:ilvl w:val="4"/>
          <w:numId w:val="1"/>
        </w:numPr>
        <w:rPr>
          <w:bCs/>
          <w:u w:color="000000"/>
          <w:lang w:val="nl-NL"/>
        </w:rPr>
      </w:pPr>
      <w:r>
        <w:rPr>
          <w:bCs/>
          <w:lang w:val="nl-NL"/>
        </w:rPr>
        <w:t>Work with other college delegates to get in touch with people as well as</w:t>
      </w:r>
      <w:r w:rsidR="00106CB3">
        <w:rPr>
          <w:bCs/>
          <w:lang w:val="nl-NL"/>
        </w:rPr>
        <w:t xml:space="preserve"> use</w:t>
      </w:r>
      <w:r>
        <w:rPr>
          <w:bCs/>
          <w:lang w:val="nl-NL"/>
        </w:rPr>
        <w:t xml:space="preserve"> contacts in student organizations.</w:t>
      </w:r>
    </w:p>
    <w:p w14:paraId="53F75785" w14:textId="4CC14536" w:rsidR="007326A0" w:rsidRPr="007326A0" w:rsidRDefault="007326A0" w:rsidP="007326A0">
      <w:pPr>
        <w:pStyle w:val="NoSpacing"/>
        <w:numPr>
          <w:ilvl w:val="3"/>
          <w:numId w:val="1"/>
        </w:numPr>
        <w:rPr>
          <w:bCs/>
          <w:u w:color="000000"/>
          <w:lang w:val="nl-NL"/>
        </w:rPr>
      </w:pPr>
      <w:r>
        <w:rPr>
          <w:bCs/>
          <w:i/>
          <w:lang w:val="nl-NL"/>
        </w:rPr>
        <w:t>Q: Do you know what committee you’d like to serve on?</w:t>
      </w:r>
    </w:p>
    <w:p w14:paraId="2D890C80" w14:textId="194939AE" w:rsidR="007326A0" w:rsidRPr="007326A0" w:rsidRDefault="007326A0" w:rsidP="007326A0">
      <w:pPr>
        <w:pStyle w:val="NoSpacing"/>
        <w:numPr>
          <w:ilvl w:val="4"/>
          <w:numId w:val="1"/>
        </w:numPr>
        <w:rPr>
          <w:bCs/>
          <w:u w:color="000000"/>
          <w:lang w:val="nl-NL"/>
        </w:rPr>
      </w:pPr>
      <w:r>
        <w:rPr>
          <w:bCs/>
          <w:lang w:val="nl-NL"/>
        </w:rPr>
        <w:t>Professional Development because she has previous experience working in this area.</w:t>
      </w:r>
    </w:p>
    <w:p w14:paraId="29368F78" w14:textId="134343BC" w:rsidR="007326A0" w:rsidRPr="002F510D" w:rsidRDefault="007326A0" w:rsidP="007326A0">
      <w:pPr>
        <w:pStyle w:val="NoSpacing"/>
        <w:numPr>
          <w:ilvl w:val="4"/>
          <w:numId w:val="1"/>
        </w:numPr>
        <w:rPr>
          <w:bCs/>
          <w:u w:color="000000"/>
          <w:lang w:val="nl-NL"/>
        </w:rPr>
      </w:pPr>
      <w:r>
        <w:rPr>
          <w:bCs/>
          <w:lang w:val="nl-NL"/>
        </w:rPr>
        <w:t>Outreach would be second choice because she also has experience in this area.</w:t>
      </w:r>
    </w:p>
    <w:p w14:paraId="618B4595" w14:textId="447B0F35" w:rsidR="0086566D" w:rsidRPr="007326A0" w:rsidRDefault="004A7AB2" w:rsidP="008D3C29">
      <w:pPr>
        <w:pStyle w:val="NoSpacing"/>
        <w:numPr>
          <w:ilvl w:val="1"/>
          <w:numId w:val="1"/>
        </w:numPr>
        <w:rPr>
          <w:bCs/>
          <w:u w:color="000000"/>
          <w:lang w:val="nl-NL"/>
        </w:rPr>
      </w:pPr>
      <w:r>
        <w:rPr>
          <w:b/>
          <w:bCs/>
          <w:lang w:val="nl-NL"/>
        </w:rPr>
        <w:t xml:space="preserve">Questions </w:t>
      </w:r>
    </w:p>
    <w:p w14:paraId="70B49F2C" w14:textId="2F60B5E9" w:rsidR="007326A0" w:rsidRDefault="007326A0" w:rsidP="007326A0">
      <w:pPr>
        <w:pStyle w:val="NoSpacing"/>
        <w:numPr>
          <w:ilvl w:val="2"/>
          <w:numId w:val="1"/>
        </w:numPr>
        <w:rPr>
          <w:bCs/>
          <w:u w:color="000000"/>
          <w:lang w:val="nl-NL"/>
        </w:rPr>
      </w:pPr>
      <w:r>
        <w:rPr>
          <w:bCs/>
          <w:i/>
          <w:u w:color="000000"/>
          <w:lang w:val="nl-NL"/>
        </w:rPr>
        <w:t>Q: Alex, can you talk a little bit about the at-large delegate selection process?</w:t>
      </w:r>
    </w:p>
    <w:p w14:paraId="2C2F74DA" w14:textId="0C2BCF89" w:rsidR="007326A0" w:rsidRDefault="007326A0" w:rsidP="007326A0">
      <w:pPr>
        <w:pStyle w:val="NoSpacing"/>
        <w:numPr>
          <w:ilvl w:val="3"/>
          <w:numId w:val="1"/>
        </w:numPr>
        <w:rPr>
          <w:bCs/>
          <w:u w:color="000000"/>
          <w:lang w:val="nl-NL"/>
        </w:rPr>
      </w:pPr>
      <w:r>
        <w:rPr>
          <w:bCs/>
          <w:u w:color="000000"/>
          <w:lang w:val="nl-NL"/>
        </w:rPr>
        <w:t>Rolling application process, so still technically open</w:t>
      </w:r>
    </w:p>
    <w:p w14:paraId="07C56149" w14:textId="5E94D670" w:rsidR="007326A0" w:rsidRDefault="007326A0" w:rsidP="007326A0">
      <w:pPr>
        <w:pStyle w:val="NoSpacing"/>
        <w:numPr>
          <w:ilvl w:val="3"/>
          <w:numId w:val="1"/>
        </w:numPr>
        <w:rPr>
          <w:bCs/>
          <w:u w:color="000000"/>
          <w:lang w:val="nl-NL"/>
        </w:rPr>
      </w:pPr>
      <w:r>
        <w:rPr>
          <w:bCs/>
          <w:u w:color="000000"/>
          <w:lang w:val="nl-NL"/>
        </w:rPr>
        <w:t xml:space="preserve">Application posted on social media, emailed to graduate student orgs, posted on Microsoft Teams, contacted people who had expressed interest in the past, and encouraged people generally to send it to those they thought would make a good delegate. </w:t>
      </w:r>
    </w:p>
    <w:p w14:paraId="13EF8B97" w14:textId="317449D7" w:rsidR="007326A0" w:rsidRDefault="007326A0" w:rsidP="007326A0">
      <w:pPr>
        <w:pStyle w:val="NoSpacing"/>
        <w:numPr>
          <w:ilvl w:val="3"/>
          <w:numId w:val="1"/>
        </w:numPr>
        <w:rPr>
          <w:bCs/>
          <w:u w:color="000000"/>
          <w:lang w:val="nl-NL"/>
        </w:rPr>
      </w:pPr>
      <w:r>
        <w:rPr>
          <w:bCs/>
          <w:u w:color="000000"/>
          <w:lang w:val="nl-NL"/>
        </w:rPr>
        <w:t>Three applicants including Ama and Maureen, but third applicant just interviewed on September 30th</w:t>
      </w:r>
      <w:r w:rsidR="00106CB3">
        <w:rPr>
          <w:bCs/>
          <w:u w:color="000000"/>
          <w:lang w:val="nl-NL"/>
        </w:rPr>
        <w:t>.</w:t>
      </w:r>
    </w:p>
    <w:p w14:paraId="614A9AB7" w14:textId="309DC92B" w:rsidR="007326A0" w:rsidRDefault="007326A0" w:rsidP="007326A0">
      <w:pPr>
        <w:pStyle w:val="NoSpacing"/>
        <w:numPr>
          <w:ilvl w:val="3"/>
          <w:numId w:val="1"/>
        </w:numPr>
        <w:rPr>
          <w:bCs/>
          <w:u w:color="000000"/>
          <w:lang w:val="nl-NL"/>
        </w:rPr>
      </w:pPr>
      <w:r>
        <w:rPr>
          <w:bCs/>
          <w:u w:color="000000"/>
          <w:lang w:val="nl-NL"/>
        </w:rPr>
        <w:t xml:space="preserve">Will attempt to solicit further applications via social media, an email blast, and the newswire </w:t>
      </w:r>
    </w:p>
    <w:p w14:paraId="303B46A5" w14:textId="66EACA3A" w:rsidR="007326A0" w:rsidRDefault="007326A0" w:rsidP="007326A0">
      <w:pPr>
        <w:pStyle w:val="NoSpacing"/>
        <w:numPr>
          <w:ilvl w:val="3"/>
          <w:numId w:val="1"/>
        </w:numPr>
        <w:rPr>
          <w:bCs/>
          <w:u w:color="000000"/>
          <w:lang w:val="nl-NL"/>
        </w:rPr>
      </w:pPr>
      <w:r>
        <w:rPr>
          <w:bCs/>
          <w:u w:color="000000"/>
          <w:lang w:val="nl-NL"/>
        </w:rPr>
        <w:t>One at-large position left if both Ama and Maureen confirmed</w:t>
      </w:r>
    </w:p>
    <w:p w14:paraId="585D0915" w14:textId="408FAC97" w:rsidR="007326A0" w:rsidRPr="007326A0" w:rsidRDefault="007326A0" w:rsidP="007326A0">
      <w:pPr>
        <w:pStyle w:val="NoSpacing"/>
        <w:numPr>
          <w:ilvl w:val="2"/>
          <w:numId w:val="1"/>
        </w:numPr>
        <w:rPr>
          <w:bCs/>
          <w:u w:color="000000"/>
          <w:lang w:val="nl-NL"/>
        </w:rPr>
      </w:pPr>
      <w:r>
        <w:rPr>
          <w:bCs/>
          <w:i/>
          <w:u w:color="000000"/>
          <w:lang w:val="nl-NL"/>
        </w:rPr>
        <w:t>Q: What drew you (Alex) to each delegate?</w:t>
      </w:r>
    </w:p>
    <w:p w14:paraId="62DD0395" w14:textId="33F8BD14" w:rsidR="007326A0" w:rsidRDefault="007326A0" w:rsidP="007326A0">
      <w:pPr>
        <w:pStyle w:val="NoSpacing"/>
        <w:numPr>
          <w:ilvl w:val="3"/>
          <w:numId w:val="1"/>
        </w:numPr>
        <w:rPr>
          <w:bCs/>
          <w:u w:color="000000"/>
          <w:lang w:val="nl-NL"/>
        </w:rPr>
      </w:pPr>
      <w:r>
        <w:rPr>
          <w:bCs/>
          <w:u w:color="000000"/>
          <w:lang w:val="nl-NL"/>
        </w:rPr>
        <w:t xml:space="preserve">Ama </w:t>
      </w:r>
      <w:r w:rsidR="004A7AB2">
        <w:rPr>
          <w:bCs/>
          <w:u w:color="000000"/>
          <w:lang w:val="nl-NL"/>
        </w:rPr>
        <w:t>very dedicated to GPSA nomination, has good connections, and would be a strong delegate</w:t>
      </w:r>
    </w:p>
    <w:p w14:paraId="687A7D88" w14:textId="68BBA9E5" w:rsidR="004A7AB2" w:rsidRDefault="004A7AB2" w:rsidP="007326A0">
      <w:pPr>
        <w:pStyle w:val="NoSpacing"/>
        <w:numPr>
          <w:ilvl w:val="3"/>
          <w:numId w:val="1"/>
        </w:numPr>
        <w:rPr>
          <w:bCs/>
          <w:u w:color="000000"/>
          <w:lang w:val="nl-NL"/>
        </w:rPr>
      </w:pPr>
      <w:r>
        <w:rPr>
          <w:bCs/>
          <w:u w:color="000000"/>
          <w:lang w:val="nl-NL"/>
        </w:rPr>
        <w:t>Maureen’s previous work experience, role as treasurer in the Pan African Student Society, and work in Ag Sci are all beneficial and she has some concrete things that she wants to do.</w:t>
      </w:r>
    </w:p>
    <w:p w14:paraId="0271A4A4" w14:textId="39C44617" w:rsidR="004A7AB2" w:rsidRPr="004A7AB2" w:rsidRDefault="004A7AB2" w:rsidP="004A7AB2">
      <w:pPr>
        <w:pStyle w:val="NoSpacing"/>
        <w:numPr>
          <w:ilvl w:val="1"/>
          <w:numId w:val="1"/>
        </w:numPr>
        <w:rPr>
          <w:bCs/>
          <w:u w:color="000000"/>
          <w:lang w:val="nl-NL"/>
        </w:rPr>
      </w:pPr>
      <w:r>
        <w:rPr>
          <w:b/>
          <w:bCs/>
          <w:u w:color="000000"/>
          <w:lang w:val="nl-NL"/>
        </w:rPr>
        <w:t>Discussion</w:t>
      </w:r>
    </w:p>
    <w:p w14:paraId="39C1AB5C" w14:textId="4E1D28E6" w:rsidR="004A7AB2" w:rsidRDefault="004A7AB2" w:rsidP="004A7AB2">
      <w:pPr>
        <w:pStyle w:val="NoSpacing"/>
        <w:numPr>
          <w:ilvl w:val="2"/>
          <w:numId w:val="1"/>
        </w:numPr>
        <w:rPr>
          <w:bCs/>
          <w:u w:color="000000"/>
          <w:lang w:val="nl-NL"/>
        </w:rPr>
      </w:pPr>
      <w:r>
        <w:rPr>
          <w:b/>
          <w:bCs/>
          <w:u w:color="000000"/>
          <w:lang w:val="nl-NL"/>
        </w:rPr>
        <w:t>Mandy Burton:</w:t>
      </w:r>
      <w:r>
        <w:rPr>
          <w:bCs/>
          <w:u w:color="000000"/>
          <w:lang w:val="nl-NL"/>
        </w:rPr>
        <w:t xml:space="preserve"> Worked with Maureen before and she’s quite keen to be involved and would be a good delegate.</w:t>
      </w:r>
    </w:p>
    <w:p w14:paraId="4FB6DB0B" w14:textId="2D88FE5D" w:rsidR="004A7AB2" w:rsidRDefault="004A7AB2" w:rsidP="004A7AB2">
      <w:pPr>
        <w:pStyle w:val="NoSpacing"/>
        <w:numPr>
          <w:ilvl w:val="2"/>
          <w:numId w:val="1"/>
        </w:numPr>
        <w:rPr>
          <w:bCs/>
          <w:u w:color="000000"/>
          <w:lang w:val="nl-NL"/>
        </w:rPr>
      </w:pPr>
      <w:r>
        <w:rPr>
          <w:b/>
          <w:bCs/>
          <w:u w:color="000000"/>
          <w:lang w:val="nl-NL"/>
        </w:rPr>
        <w:t>Steven Baksa:</w:t>
      </w:r>
      <w:r>
        <w:rPr>
          <w:bCs/>
          <w:u w:color="000000"/>
          <w:lang w:val="nl-NL"/>
        </w:rPr>
        <w:t xml:space="preserve"> Know Ama well and can vouch for her as an excellent delegate; when she says she cares, she really means it. I strongly recommend her as a delegate.</w:t>
      </w:r>
    </w:p>
    <w:p w14:paraId="06021CE1" w14:textId="77777777" w:rsidR="004A7AB2" w:rsidRPr="004A7AB2" w:rsidRDefault="004A7AB2" w:rsidP="004A7AB2">
      <w:pPr>
        <w:pStyle w:val="NoSpacing"/>
        <w:numPr>
          <w:ilvl w:val="2"/>
          <w:numId w:val="1"/>
        </w:numPr>
        <w:rPr>
          <w:bCs/>
          <w:u w:color="000000"/>
          <w:lang w:val="nl-NL"/>
        </w:rPr>
      </w:pPr>
      <w:r>
        <w:rPr>
          <w:b/>
          <w:bCs/>
          <w:u w:color="000000"/>
          <w:lang w:val="nl-NL"/>
        </w:rPr>
        <w:t xml:space="preserve">Kade Crittenden: </w:t>
      </w:r>
    </w:p>
    <w:p w14:paraId="7B92F9BE" w14:textId="57B78777" w:rsidR="004A7AB2" w:rsidRDefault="004A7AB2" w:rsidP="004A7AB2">
      <w:pPr>
        <w:pStyle w:val="NoSpacing"/>
        <w:numPr>
          <w:ilvl w:val="3"/>
          <w:numId w:val="1"/>
        </w:numPr>
        <w:rPr>
          <w:bCs/>
          <w:u w:color="000000"/>
          <w:lang w:val="nl-NL"/>
        </w:rPr>
      </w:pPr>
      <w:r>
        <w:rPr>
          <w:bCs/>
          <w:u w:color="000000"/>
          <w:lang w:val="nl-NL"/>
        </w:rPr>
        <w:lastRenderedPageBreak/>
        <w:t>Ama is a great people person, talked to her quite a bit in the breakout room during the previous meeting and she followed up with Kade after the meeting as well.</w:t>
      </w:r>
    </w:p>
    <w:p w14:paraId="6CA19222" w14:textId="5CBA7F43" w:rsidR="004A7AB2" w:rsidRDefault="004A7AB2" w:rsidP="004A7AB2">
      <w:pPr>
        <w:pStyle w:val="NoSpacing"/>
        <w:numPr>
          <w:ilvl w:val="3"/>
          <w:numId w:val="1"/>
        </w:numPr>
        <w:rPr>
          <w:bCs/>
          <w:u w:color="000000"/>
          <w:lang w:val="nl-NL"/>
        </w:rPr>
      </w:pPr>
      <w:r>
        <w:rPr>
          <w:bCs/>
          <w:u w:color="000000"/>
          <w:lang w:val="nl-NL"/>
        </w:rPr>
        <w:t>Master’s students make up about half of the graduate student population and it would be great to have Maureen as a delegate.</w:t>
      </w:r>
    </w:p>
    <w:p w14:paraId="79B11BB5" w14:textId="18D527EE" w:rsidR="004A7AB2" w:rsidRPr="002F510D" w:rsidRDefault="004A7AB2" w:rsidP="004A7AB2">
      <w:pPr>
        <w:pStyle w:val="NoSpacing"/>
        <w:ind w:left="360"/>
        <w:rPr>
          <w:bCs/>
          <w:u w:color="000000"/>
          <w:lang w:val="nl-NL"/>
        </w:rPr>
      </w:pPr>
      <w:r>
        <w:rPr>
          <w:b/>
          <w:bCs/>
          <w:u w:color="000000"/>
          <w:lang w:val="nl-NL"/>
        </w:rPr>
        <w:t>NEW DELEGATES CONFIRMED 32-0-1 (See Appendix II)</w:t>
      </w:r>
    </w:p>
    <w:p w14:paraId="36F94ACF" w14:textId="3B01D86D" w:rsidR="00A447ED" w:rsidRDefault="00A447ED" w:rsidP="0086566D">
      <w:pPr>
        <w:pStyle w:val="ListParagraph"/>
        <w:numPr>
          <w:ilvl w:val="0"/>
          <w:numId w:val="1"/>
        </w:numPr>
        <w:rPr>
          <w:rFonts w:cs="Times New Roman"/>
          <w:bCs/>
          <w:color w:val="auto"/>
          <w:sz w:val="24"/>
          <w:szCs w:val="24"/>
          <w:lang w:val="nl-NL"/>
        </w:rPr>
      </w:pPr>
      <w:r>
        <w:rPr>
          <w:rFonts w:cs="Times New Roman"/>
          <w:bCs/>
          <w:color w:val="auto"/>
          <w:sz w:val="24"/>
          <w:szCs w:val="24"/>
          <w:lang w:val="nl-NL"/>
        </w:rPr>
        <w:t xml:space="preserve">Graduate Council Alternate Nomination </w:t>
      </w:r>
    </w:p>
    <w:p w14:paraId="50D8A650" w14:textId="60BE6433" w:rsidR="004A7AB2" w:rsidRDefault="004A7AB2" w:rsidP="004A7AB2">
      <w:pPr>
        <w:pStyle w:val="ListParagraph"/>
        <w:numPr>
          <w:ilvl w:val="1"/>
          <w:numId w:val="1"/>
        </w:numPr>
        <w:rPr>
          <w:rFonts w:cs="Times New Roman"/>
          <w:bCs/>
          <w:color w:val="auto"/>
          <w:sz w:val="24"/>
          <w:szCs w:val="24"/>
          <w:lang w:val="nl-NL"/>
        </w:rPr>
      </w:pPr>
      <w:r>
        <w:rPr>
          <w:rFonts w:cs="Times New Roman"/>
          <w:bCs/>
          <w:color w:val="auto"/>
          <w:sz w:val="24"/>
          <w:szCs w:val="24"/>
          <w:lang w:val="nl-NL"/>
        </w:rPr>
        <w:t>We need to nominate alternates in case Grad Council delegates can’t attend, so nominating Lauren Katch as third Grad Council alternate</w:t>
      </w:r>
    </w:p>
    <w:p w14:paraId="0316DE0F" w14:textId="65E1C1CB" w:rsidR="004A7AB2" w:rsidRDefault="00841374" w:rsidP="004A7AB2">
      <w:pPr>
        <w:pStyle w:val="ListParagraph"/>
        <w:numPr>
          <w:ilvl w:val="2"/>
          <w:numId w:val="1"/>
        </w:numPr>
        <w:rPr>
          <w:rFonts w:cs="Times New Roman"/>
          <w:bCs/>
          <w:color w:val="auto"/>
          <w:sz w:val="24"/>
          <w:szCs w:val="24"/>
          <w:lang w:val="nl-NL"/>
        </w:rPr>
      </w:pPr>
      <w:r>
        <w:rPr>
          <w:rFonts w:cs="Times New Roman"/>
          <w:bCs/>
          <w:color w:val="auto"/>
          <w:sz w:val="24"/>
          <w:szCs w:val="24"/>
          <w:lang w:val="nl-NL"/>
        </w:rPr>
        <w:t>Appointed as College of Engineering delegate, but wants to further involvement with GPSA and become more acquainted with the workings of the Graduate School.</w:t>
      </w:r>
    </w:p>
    <w:p w14:paraId="3BC3889A" w14:textId="470AA79E" w:rsidR="00841374" w:rsidRDefault="00841374" w:rsidP="004A7AB2">
      <w:pPr>
        <w:pStyle w:val="ListParagraph"/>
        <w:numPr>
          <w:ilvl w:val="2"/>
          <w:numId w:val="1"/>
        </w:numPr>
        <w:rPr>
          <w:rFonts w:cs="Times New Roman"/>
          <w:bCs/>
          <w:color w:val="auto"/>
          <w:sz w:val="24"/>
          <w:szCs w:val="24"/>
          <w:lang w:val="nl-NL"/>
        </w:rPr>
      </w:pPr>
      <w:r>
        <w:rPr>
          <w:rFonts w:cs="Times New Roman"/>
          <w:bCs/>
          <w:color w:val="auto"/>
          <w:sz w:val="24"/>
          <w:szCs w:val="24"/>
          <w:lang w:val="nl-NL"/>
        </w:rPr>
        <w:t>Experience as an undergraduate and having conversations and networking outside of Engineering.</w:t>
      </w:r>
    </w:p>
    <w:p w14:paraId="7ECD438B" w14:textId="170387D1" w:rsidR="00106CB3" w:rsidRDefault="00106CB3" w:rsidP="00106CB3">
      <w:pPr>
        <w:pStyle w:val="ListParagraph"/>
        <w:numPr>
          <w:ilvl w:val="1"/>
          <w:numId w:val="1"/>
        </w:numPr>
        <w:rPr>
          <w:rFonts w:cs="Times New Roman"/>
          <w:bCs/>
          <w:color w:val="auto"/>
          <w:sz w:val="24"/>
          <w:szCs w:val="24"/>
          <w:lang w:val="nl-NL"/>
        </w:rPr>
      </w:pPr>
      <w:r>
        <w:rPr>
          <w:rFonts w:cs="Times New Roman"/>
          <w:b/>
          <w:bCs/>
          <w:color w:val="auto"/>
          <w:sz w:val="24"/>
          <w:szCs w:val="24"/>
          <w:lang w:val="nl-NL"/>
        </w:rPr>
        <w:t>Questions</w:t>
      </w:r>
    </w:p>
    <w:p w14:paraId="34983B26" w14:textId="28434767" w:rsidR="00841374" w:rsidRDefault="00841374" w:rsidP="004A7AB2">
      <w:pPr>
        <w:pStyle w:val="ListParagraph"/>
        <w:numPr>
          <w:ilvl w:val="2"/>
          <w:numId w:val="1"/>
        </w:numPr>
        <w:rPr>
          <w:rFonts w:cs="Times New Roman"/>
          <w:bCs/>
          <w:color w:val="auto"/>
          <w:sz w:val="24"/>
          <w:szCs w:val="24"/>
          <w:lang w:val="nl-NL"/>
        </w:rPr>
      </w:pPr>
      <w:r>
        <w:rPr>
          <w:rFonts w:cs="Times New Roman"/>
          <w:bCs/>
          <w:i/>
          <w:color w:val="auto"/>
          <w:sz w:val="24"/>
          <w:szCs w:val="24"/>
          <w:lang w:val="nl-NL"/>
        </w:rPr>
        <w:t>Q: Are you generally available from 3-5 PM on Wednesdays?</w:t>
      </w:r>
    </w:p>
    <w:p w14:paraId="3816F53D" w14:textId="4591BC86" w:rsidR="00841374" w:rsidRDefault="00841374" w:rsidP="00841374">
      <w:pPr>
        <w:pStyle w:val="ListParagraph"/>
        <w:numPr>
          <w:ilvl w:val="3"/>
          <w:numId w:val="1"/>
        </w:numPr>
        <w:rPr>
          <w:rFonts w:cs="Times New Roman"/>
          <w:bCs/>
          <w:color w:val="auto"/>
          <w:sz w:val="24"/>
          <w:szCs w:val="24"/>
          <w:lang w:val="nl-NL"/>
        </w:rPr>
      </w:pPr>
      <w:r>
        <w:rPr>
          <w:rFonts w:cs="Times New Roman"/>
          <w:bCs/>
          <w:color w:val="auto"/>
          <w:sz w:val="24"/>
          <w:szCs w:val="24"/>
          <w:lang w:val="nl-NL"/>
        </w:rPr>
        <w:t>No, she has a lab on that day</w:t>
      </w:r>
    </w:p>
    <w:p w14:paraId="02FA38C3" w14:textId="0E12CA38" w:rsidR="00841374" w:rsidRPr="00106CB3" w:rsidRDefault="00841374" w:rsidP="00106CB3">
      <w:pPr>
        <w:ind w:firstLine="360"/>
        <w:rPr>
          <w:bCs/>
          <w:lang w:val="nl-NL"/>
        </w:rPr>
      </w:pPr>
      <w:r w:rsidRPr="00106CB3">
        <w:rPr>
          <w:b/>
          <w:bCs/>
          <w:lang w:val="nl-NL"/>
        </w:rPr>
        <w:t>NOMINATION WITHDRAWN</w:t>
      </w:r>
    </w:p>
    <w:p w14:paraId="31BEB67B" w14:textId="7FBAC9F2" w:rsidR="0086566D" w:rsidRDefault="0086566D" w:rsidP="0086566D">
      <w:pPr>
        <w:pStyle w:val="ListParagraph"/>
        <w:numPr>
          <w:ilvl w:val="0"/>
          <w:numId w:val="1"/>
        </w:numPr>
        <w:rPr>
          <w:rFonts w:cs="Times New Roman"/>
          <w:bCs/>
          <w:color w:val="auto"/>
          <w:sz w:val="24"/>
          <w:szCs w:val="24"/>
          <w:lang w:val="nl-NL"/>
        </w:rPr>
      </w:pPr>
      <w:r w:rsidRPr="00710F17">
        <w:rPr>
          <w:bCs/>
          <w:sz w:val="24"/>
          <w:szCs w:val="24"/>
          <w:lang w:val="nl-NL"/>
        </w:rPr>
        <w:t>Resolution 70-0</w:t>
      </w:r>
      <w:r w:rsidR="00A447ED">
        <w:rPr>
          <w:bCs/>
          <w:sz w:val="24"/>
          <w:szCs w:val="24"/>
          <w:lang w:val="nl-NL"/>
        </w:rPr>
        <w:t>9</w:t>
      </w:r>
      <w:r w:rsidRPr="00710F17">
        <w:rPr>
          <w:bCs/>
          <w:sz w:val="24"/>
          <w:szCs w:val="24"/>
          <w:lang w:val="nl-NL"/>
        </w:rPr>
        <w:t xml:space="preserve"> </w:t>
      </w:r>
      <w:r w:rsidR="00A447ED">
        <w:rPr>
          <w:bCs/>
          <w:sz w:val="24"/>
          <w:szCs w:val="24"/>
          <w:lang w:val="nl-NL"/>
        </w:rPr>
        <w:t>–</w:t>
      </w:r>
      <w:r w:rsidRPr="00710F17">
        <w:rPr>
          <w:bCs/>
          <w:sz w:val="24"/>
          <w:szCs w:val="24"/>
          <w:lang w:val="nl-NL"/>
        </w:rPr>
        <w:t xml:space="preserve"> </w:t>
      </w:r>
      <w:r w:rsidR="00A447ED">
        <w:rPr>
          <w:rFonts w:cs="Times New Roman"/>
          <w:bCs/>
          <w:color w:val="auto"/>
          <w:sz w:val="24"/>
          <w:szCs w:val="24"/>
          <w:lang w:val="nl-NL"/>
        </w:rPr>
        <w:t>Constitutional Amendment (Membership Eligibility)</w:t>
      </w:r>
    </w:p>
    <w:p w14:paraId="3BE245F8" w14:textId="7564886F" w:rsidR="00841374" w:rsidRDefault="00841374" w:rsidP="00841374">
      <w:pPr>
        <w:pStyle w:val="ListParagraph"/>
        <w:numPr>
          <w:ilvl w:val="1"/>
          <w:numId w:val="1"/>
        </w:numPr>
        <w:rPr>
          <w:rFonts w:cs="Times New Roman"/>
          <w:bCs/>
          <w:color w:val="auto"/>
          <w:sz w:val="24"/>
          <w:szCs w:val="24"/>
          <w:lang w:val="nl-NL"/>
        </w:rPr>
      </w:pPr>
      <w:r>
        <w:rPr>
          <w:rFonts w:cs="Times New Roman"/>
          <w:bCs/>
          <w:color w:val="auto"/>
          <w:sz w:val="24"/>
          <w:szCs w:val="24"/>
          <w:lang w:val="nl-NL"/>
        </w:rPr>
        <w:t xml:space="preserve">GPSA never represented Dickinson School of Law students and they recently overwhelmingly voted to not be represented by GPSA, so this amendment clarifies that GPSA does not represent Dickinson students. </w:t>
      </w:r>
    </w:p>
    <w:p w14:paraId="2CD2F82C" w14:textId="6926BF26" w:rsidR="00841374" w:rsidRDefault="00841374" w:rsidP="00841374">
      <w:pPr>
        <w:pStyle w:val="ListParagraph"/>
        <w:numPr>
          <w:ilvl w:val="1"/>
          <w:numId w:val="1"/>
        </w:numPr>
        <w:rPr>
          <w:rFonts w:cs="Times New Roman"/>
          <w:bCs/>
          <w:color w:val="auto"/>
          <w:sz w:val="24"/>
          <w:szCs w:val="24"/>
          <w:lang w:val="nl-NL"/>
        </w:rPr>
      </w:pPr>
      <w:r>
        <w:rPr>
          <w:rFonts w:cs="Times New Roman"/>
          <w:bCs/>
          <w:color w:val="auto"/>
          <w:sz w:val="24"/>
          <w:szCs w:val="24"/>
          <w:lang w:val="nl-NL"/>
        </w:rPr>
        <w:t xml:space="preserve">Does specify that GPSA represents IUG students when enrolled in one or more graduate credits. </w:t>
      </w:r>
    </w:p>
    <w:p w14:paraId="7C6B6B77" w14:textId="1B615C82" w:rsidR="0086566D" w:rsidRPr="00841374" w:rsidRDefault="0086566D" w:rsidP="0086566D">
      <w:pPr>
        <w:pStyle w:val="ListParagraph"/>
        <w:numPr>
          <w:ilvl w:val="1"/>
          <w:numId w:val="1"/>
        </w:numPr>
        <w:rPr>
          <w:rFonts w:cs="Times New Roman"/>
          <w:bCs/>
          <w:color w:val="auto"/>
          <w:sz w:val="24"/>
          <w:szCs w:val="24"/>
          <w:lang w:val="nl-NL"/>
        </w:rPr>
      </w:pPr>
      <w:r>
        <w:rPr>
          <w:rFonts w:cs="Times New Roman"/>
          <w:b/>
          <w:bCs/>
          <w:color w:val="auto"/>
          <w:sz w:val="24"/>
          <w:szCs w:val="24"/>
          <w:lang w:val="nl-NL"/>
        </w:rPr>
        <w:t>Questions and Comments</w:t>
      </w:r>
    </w:p>
    <w:p w14:paraId="0126B5FB" w14:textId="0723B1BE" w:rsidR="00841374" w:rsidRDefault="00841374" w:rsidP="00841374">
      <w:pPr>
        <w:pStyle w:val="ListParagraph"/>
        <w:numPr>
          <w:ilvl w:val="2"/>
          <w:numId w:val="1"/>
        </w:numPr>
        <w:rPr>
          <w:rFonts w:cs="Times New Roman"/>
          <w:bCs/>
          <w:color w:val="auto"/>
          <w:sz w:val="24"/>
          <w:szCs w:val="24"/>
          <w:lang w:val="nl-NL"/>
        </w:rPr>
      </w:pPr>
      <w:r>
        <w:rPr>
          <w:rFonts w:cs="Times New Roman"/>
          <w:b/>
          <w:bCs/>
          <w:color w:val="auto"/>
          <w:sz w:val="24"/>
          <w:szCs w:val="24"/>
          <w:lang w:val="nl-NL"/>
        </w:rPr>
        <w:t xml:space="preserve">Comment (Claire Kelling): </w:t>
      </w:r>
      <w:r w:rsidRPr="00841374">
        <w:rPr>
          <w:rFonts w:cs="Times New Roman"/>
          <w:bCs/>
          <w:color w:val="auto"/>
          <w:sz w:val="24"/>
          <w:szCs w:val="24"/>
          <w:lang w:val="nl-NL"/>
        </w:rPr>
        <w:t>Important</w:t>
      </w:r>
      <w:r>
        <w:rPr>
          <w:rFonts w:cs="Times New Roman"/>
          <w:bCs/>
          <w:color w:val="auto"/>
          <w:sz w:val="24"/>
          <w:szCs w:val="24"/>
          <w:lang w:val="nl-NL"/>
        </w:rPr>
        <w:t xml:space="preserve"> legislation for us in relation to IUG students </w:t>
      </w:r>
    </w:p>
    <w:p w14:paraId="7F667AB2" w14:textId="24DAE306" w:rsidR="00841374" w:rsidRDefault="00841374" w:rsidP="00841374">
      <w:pPr>
        <w:pStyle w:val="ListParagraph"/>
        <w:numPr>
          <w:ilvl w:val="2"/>
          <w:numId w:val="1"/>
        </w:numPr>
        <w:rPr>
          <w:rFonts w:cs="Times New Roman"/>
          <w:b/>
          <w:bCs/>
          <w:color w:val="auto"/>
          <w:sz w:val="24"/>
          <w:szCs w:val="24"/>
          <w:lang w:val="nl-NL"/>
        </w:rPr>
      </w:pPr>
      <w:r>
        <w:rPr>
          <w:rFonts w:cs="Times New Roman"/>
          <w:b/>
          <w:bCs/>
          <w:color w:val="auto"/>
          <w:sz w:val="24"/>
          <w:szCs w:val="24"/>
          <w:lang w:val="nl-NL"/>
        </w:rPr>
        <w:t>Motion to remove the first instance of “enrolled” in Section A;</w:t>
      </w:r>
      <w:r>
        <w:rPr>
          <w:rFonts w:cs="Times New Roman"/>
          <w:bCs/>
          <w:color w:val="auto"/>
          <w:sz w:val="24"/>
          <w:szCs w:val="24"/>
          <w:lang w:val="nl-NL"/>
        </w:rPr>
        <w:t xml:space="preserve"> </w:t>
      </w:r>
      <w:r w:rsidRPr="00841374">
        <w:rPr>
          <w:rFonts w:cs="Times New Roman"/>
          <w:b/>
          <w:bCs/>
          <w:color w:val="auto"/>
          <w:sz w:val="24"/>
          <w:szCs w:val="24"/>
          <w:lang w:val="nl-NL"/>
        </w:rPr>
        <w:t>seconded</w:t>
      </w:r>
    </w:p>
    <w:p w14:paraId="7C443046" w14:textId="4DDF8EE2" w:rsidR="00841374" w:rsidRPr="00841374" w:rsidRDefault="00841374" w:rsidP="00841374">
      <w:pPr>
        <w:pStyle w:val="ListParagraph"/>
        <w:numPr>
          <w:ilvl w:val="2"/>
          <w:numId w:val="1"/>
        </w:numPr>
        <w:rPr>
          <w:rFonts w:cs="Times New Roman"/>
          <w:b/>
          <w:bCs/>
          <w:color w:val="auto"/>
          <w:sz w:val="24"/>
          <w:szCs w:val="24"/>
          <w:lang w:val="nl-NL"/>
        </w:rPr>
      </w:pPr>
      <w:r>
        <w:rPr>
          <w:rFonts w:cs="Times New Roman"/>
          <w:bCs/>
          <w:color w:val="auto"/>
          <w:sz w:val="24"/>
          <w:szCs w:val="24"/>
          <w:lang w:val="nl-NL"/>
        </w:rPr>
        <w:t xml:space="preserve">Want to make it clear that GPSA represents IUG students because there have been questions about IUG participation in GPSA in the past. </w:t>
      </w:r>
    </w:p>
    <w:p w14:paraId="14796579" w14:textId="4C26ECC7" w:rsidR="00841374" w:rsidRPr="00841374" w:rsidRDefault="00841374" w:rsidP="00841374">
      <w:pPr>
        <w:pStyle w:val="ListParagraph"/>
        <w:numPr>
          <w:ilvl w:val="2"/>
          <w:numId w:val="1"/>
        </w:numPr>
        <w:rPr>
          <w:rFonts w:cs="Times New Roman"/>
          <w:b/>
          <w:bCs/>
          <w:color w:val="auto"/>
          <w:sz w:val="24"/>
          <w:szCs w:val="24"/>
          <w:lang w:val="nl-NL"/>
        </w:rPr>
      </w:pPr>
      <w:r>
        <w:rPr>
          <w:rFonts w:cs="Times New Roman"/>
          <w:b/>
          <w:bCs/>
          <w:color w:val="auto"/>
          <w:sz w:val="24"/>
          <w:szCs w:val="24"/>
          <w:lang w:val="nl-NL"/>
        </w:rPr>
        <w:t xml:space="preserve">Comment (Steven Baksa): </w:t>
      </w:r>
      <w:r>
        <w:rPr>
          <w:rFonts w:cs="Times New Roman"/>
          <w:bCs/>
          <w:color w:val="auto"/>
          <w:sz w:val="24"/>
          <w:szCs w:val="24"/>
          <w:lang w:val="nl-NL"/>
        </w:rPr>
        <w:t xml:space="preserve">This legislation has to pass through two meetings, so a vote in favor tonight doesn’t make this part of the constitution yet. </w:t>
      </w:r>
    </w:p>
    <w:p w14:paraId="1E886273" w14:textId="401D232D" w:rsidR="00841374" w:rsidRPr="00106CB3" w:rsidRDefault="00841374" w:rsidP="00106CB3">
      <w:pPr>
        <w:pStyle w:val="ListParagraph"/>
        <w:numPr>
          <w:ilvl w:val="1"/>
          <w:numId w:val="1"/>
        </w:numPr>
        <w:rPr>
          <w:b/>
          <w:bCs/>
          <w:lang w:val="nl-NL"/>
        </w:rPr>
      </w:pPr>
      <w:r w:rsidRPr="00106CB3">
        <w:rPr>
          <w:b/>
          <w:bCs/>
          <w:lang w:val="nl-NL"/>
        </w:rPr>
        <w:t xml:space="preserve">Motion to table vote until next meeting; seconded. </w:t>
      </w:r>
    </w:p>
    <w:p w14:paraId="5AFA46DE" w14:textId="32A7F1B3" w:rsidR="0086566D" w:rsidRDefault="0086566D" w:rsidP="0086566D">
      <w:pPr>
        <w:pStyle w:val="NoSpacing"/>
        <w:numPr>
          <w:ilvl w:val="0"/>
          <w:numId w:val="1"/>
        </w:numPr>
        <w:rPr>
          <w:bCs/>
          <w:lang w:val="nl-NL"/>
        </w:rPr>
      </w:pPr>
      <w:r>
        <w:rPr>
          <w:bCs/>
          <w:lang w:val="nl-NL"/>
        </w:rPr>
        <w:t>Bill 70-08: Virtual, At-Home Pottery-Painting Event, Part 2</w:t>
      </w:r>
    </w:p>
    <w:p w14:paraId="6FF041BB" w14:textId="34316CF8" w:rsidR="00841374" w:rsidRDefault="00D91EEB" w:rsidP="00841374">
      <w:pPr>
        <w:pStyle w:val="NoSpacing"/>
        <w:numPr>
          <w:ilvl w:val="1"/>
          <w:numId w:val="1"/>
        </w:numPr>
        <w:rPr>
          <w:bCs/>
          <w:lang w:val="nl-NL"/>
        </w:rPr>
      </w:pPr>
      <w:r>
        <w:rPr>
          <w:bCs/>
          <w:lang w:val="nl-NL"/>
        </w:rPr>
        <w:t xml:space="preserve">Programming Committee wanted to </w:t>
      </w:r>
      <w:r w:rsidR="0086500E">
        <w:rPr>
          <w:bCs/>
          <w:lang w:val="nl-NL"/>
        </w:rPr>
        <w:t xml:space="preserve">amend pottery event for next two months </w:t>
      </w:r>
    </w:p>
    <w:p w14:paraId="672E349E" w14:textId="5DF9C97E" w:rsidR="0086500E" w:rsidRDefault="0086500E" w:rsidP="00841374">
      <w:pPr>
        <w:pStyle w:val="NoSpacing"/>
        <w:numPr>
          <w:ilvl w:val="1"/>
          <w:numId w:val="1"/>
        </w:numPr>
        <w:rPr>
          <w:bCs/>
          <w:lang w:val="nl-NL"/>
        </w:rPr>
      </w:pPr>
      <w:r>
        <w:rPr>
          <w:bCs/>
          <w:lang w:val="nl-NL"/>
        </w:rPr>
        <w:t>Mostly the same, but with a few changes</w:t>
      </w:r>
    </w:p>
    <w:p w14:paraId="52B3C9E7" w14:textId="73D3C159" w:rsidR="0086500E" w:rsidRDefault="0086500E" w:rsidP="0086500E">
      <w:pPr>
        <w:pStyle w:val="NoSpacing"/>
        <w:numPr>
          <w:ilvl w:val="2"/>
          <w:numId w:val="1"/>
        </w:numPr>
        <w:rPr>
          <w:bCs/>
          <w:lang w:val="nl-NL"/>
        </w:rPr>
      </w:pPr>
      <w:r>
        <w:rPr>
          <w:bCs/>
          <w:lang w:val="nl-NL"/>
        </w:rPr>
        <w:t>Adding a student eligibility question at the beginning of the Google Form</w:t>
      </w:r>
    </w:p>
    <w:p w14:paraId="1DAD68AC" w14:textId="008D0343" w:rsidR="0086500E" w:rsidRDefault="0086500E" w:rsidP="0086500E">
      <w:pPr>
        <w:pStyle w:val="NoSpacing"/>
        <w:numPr>
          <w:ilvl w:val="2"/>
          <w:numId w:val="1"/>
        </w:numPr>
        <w:rPr>
          <w:bCs/>
          <w:lang w:val="nl-NL"/>
        </w:rPr>
      </w:pPr>
      <w:r>
        <w:rPr>
          <w:bCs/>
          <w:lang w:val="nl-NL"/>
        </w:rPr>
        <w:t xml:space="preserve">To safeguard the promo code, the list of approved participants will be sent to 2000 Degrees </w:t>
      </w:r>
    </w:p>
    <w:p w14:paraId="3CC2C96D" w14:textId="63CC1978" w:rsidR="0086500E" w:rsidRDefault="0086500E" w:rsidP="0086500E">
      <w:pPr>
        <w:pStyle w:val="NoSpacing"/>
        <w:numPr>
          <w:ilvl w:val="3"/>
          <w:numId w:val="1"/>
        </w:numPr>
        <w:rPr>
          <w:bCs/>
          <w:lang w:val="nl-NL"/>
        </w:rPr>
      </w:pPr>
      <w:r>
        <w:rPr>
          <w:bCs/>
          <w:lang w:val="nl-NL"/>
        </w:rPr>
        <w:t>Not in the previous bill, but did it for the first event and it worked out well.</w:t>
      </w:r>
    </w:p>
    <w:p w14:paraId="27FA0E53" w14:textId="44F8C260" w:rsidR="0086500E" w:rsidRDefault="0086500E" w:rsidP="0086500E">
      <w:pPr>
        <w:pStyle w:val="NoSpacing"/>
        <w:numPr>
          <w:ilvl w:val="2"/>
          <w:numId w:val="1"/>
        </w:numPr>
        <w:rPr>
          <w:bCs/>
          <w:lang w:val="nl-NL"/>
        </w:rPr>
      </w:pPr>
      <w:r>
        <w:rPr>
          <w:bCs/>
          <w:lang w:val="nl-NL"/>
        </w:rPr>
        <w:lastRenderedPageBreak/>
        <w:t>Requesting to increase participant number to 70 given the amount of interest</w:t>
      </w:r>
    </w:p>
    <w:p w14:paraId="4E7D9999" w14:textId="41E76DCC" w:rsidR="0086566D" w:rsidRPr="0086500E" w:rsidRDefault="0086566D" w:rsidP="0086566D">
      <w:pPr>
        <w:pStyle w:val="NoSpacing"/>
        <w:numPr>
          <w:ilvl w:val="1"/>
          <w:numId w:val="1"/>
        </w:numPr>
        <w:rPr>
          <w:bCs/>
          <w:lang w:val="nl-NL"/>
        </w:rPr>
      </w:pPr>
      <w:r w:rsidRPr="00BD5ADC">
        <w:rPr>
          <w:b/>
          <w:bCs/>
          <w:lang w:val="nl-NL"/>
        </w:rPr>
        <w:t xml:space="preserve">Questions </w:t>
      </w:r>
    </w:p>
    <w:p w14:paraId="7E2CF13C" w14:textId="5C47B2B0" w:rsidR="0086500E" w:rsidRPr="0086500E" w:rsidRDefault="0086500E" w:rsidP="0086500E">
      <w:pPr>
        <w:pStyle w:val="NoSpacing"/>
        <w:numPr>
          <w:ilvl w:val="2"/>
          <w:numId w:val="1"/>
        </w:numPr>
        <w:rPr>
          <w:bCs/>
          <w:lang w:val="nl-NL"/>
        </w:rPr>
      </w:pPr>
      <w:r>
        <w:rPr>
          <w:bCs/>
          <w:i/>
          <w:lang w:val="nl-NL"/>
        </w:rPr>
        <w:t>Q: Is there a Zoom component of this event?</w:t>
      </w:r>
    </w:p>
    <w:p w14:paraId="459EEA5F" w14:textId="73A453C2" w:rsidR="0086500E" w:rsidRDefault="0086500E" w:rsidP="0086500E">
      <w:pPr>
        <w:pStyle w:val="NoSpacing"/>
        <w:numPr>
          <w:ilvl w:val="3"/>
          <w:numId w:val="1"/>
        </w:numPr>
        <w:rPr>
          <w:bCs/>
          <w:lang w:val="nl-NL"/>
        </w:rPr>
      </w:pPr>
      <w:r>
        <w:rPr>
          <w:bCs/>
          <w:lang w:val="nl-NL"/>
        </w:rPr>
        <w:t xml:space="preserve">Yes, students get the pottery from 2000 Degrees and on a particular evening, people can convene on Zoom to paint together. </w:t>
      </w:r>
    </w:p>
    <w:p w14:paraId="022E1CFC" w14:textId="6C163FB4" w:rsidR="0086500E" w:rsidRPr="0086500E" w:rsidRDefault="0086500E" w:rsidP="0086500E">
      <w:pPr>
        <w:pStyle w:val="NoSpacing"/>
        <w:numPr>
          <w:ilvl w:val="2"/>
          <w:numId w:val="1"/>
        </w:numPr>
        <w:rPr>
          <w:bCs/>
          <w:lang w:val="nl-NL"/>
        </w:rPr>
      </w:pPr>
      <w:r>
        <w:rPr>
          <w:bCs/>
          <w:i/>
          <w:lang w:val="nl-NL"/>
        </w:rPr>
        <w:t>Q: Can we make it so that people can’t participate in this event twice?</w:t>
      </w:r>
    </w:p>
    <w:p w14:paraId="2C96C5BE" w14:textId="5B2D0154" w:rsidR="0086500E" w:rsidRDefault="0086500E" w:rsidP="0086500E">
      <w:pPr>
        <w:pStyle w:val="NoSpacing"/>
        <w:numPr>
          <w:ilvl w:val="3"/>
          <w:numId w:val="1"/>
        </w:numPr>
        <w:rPr>
          <w:bCs/>
          <w:lang w:val="nl-NL"/>
        </w:rPr>
      </w:pPr>
      <w:r>
        <w:rPr>
          <w:bCs/>
          <w:lang w:val="nl-NL"/>
        </w:rPr>
        <w:t xml:space="preserve">We could, but haven’t thought of that yet because we prioritize people who are waitlisted or haven’t participated yet. Could make that provision specific though. </w:t>
      </w:r>
    </w:p>
    <w:p w14:paraId="6898EA20" w14:textId="620C2635" w:rsidR="0086500E" w:rsidRDefault="0086500E" w:rsidP="0086500E">
      <w:pPr>
        <w:pStyle w:val="NoSpacing"/>
        <w:numPr>
          <w:ilvl w:val="3"/>
          <w:numId w:val="1"/>
        </w:numPr>
        <w:rPr>
          <w:bCs/>
          <w:lang w:val="nl-NL"/>
        </w:rPr>
      </w:pPr>
      <w:r>
        <w:rPr>
          <w:bCs/>
          <w:lang w:val="nl-NL"/>
        </w:rPr>
        <w:t>Could restrict the Google Form so the same email address couldn’t be used to sign up twice.</w:t>
      </w:r>
    </w:p>
    <w:p w14:paraId="0722A3A9" w14:textId="1C02913C" w:rsidR="0086500E" w:rsidRPr="0086500E" w:rsidRDefault="0086500E" w:rsidP="0086500E">
      <w:pPr>
        <w:pStyle w:val="NoSpacing"/>
        <w:numPr>
          <w:ilvl w:val="2"/>
          <w:numId w:val="1"/>
        </w:numPr>
        <w:rPr>
          <w:bCs/>
          <w:lang w:val="nl-NL"/>
        </w:rPr>
      </w:pPr>
      <w:r>
        <w:rPr>
          <w:bCs/>
          <w:i/>
          <w:lang w:val="nl-NL"/>
        </w:rPr>
        <w:t>Q: Are we going to have 140 people each month?</w:t>
      </w:r>
    </w:p>
    <w:p w14:paraId="61186310" w14:textId="7CF65752" w:rsidR="0086500E" w:rsidRDefault="0086500E" w:rsidP="0086500E">
      <w:pPr>
        <w:pStyle w:val="NoSpacing"/>
        <w:numPr>
          <w:ilvl w:val="3"/>
          <w:numId w:val="1"/>
        </w:numPr>
        <w:rPr>
          <w:bCs/>
          <w:lang w:val="nl-NL"/>
        </w:rPr>
      </w:pPr>
      <w:r>
        <w:rPr>
          <w:bCs/>
          <w:lang w:val="nl-NL"/>
        </w:rPr>
        <w:t>No, 140 for the next two months, so 70 participants in October and November</w:t>
      </w:r>
    </w:p>
    <w:p w14:paraId="1180DE7A" w14:textId="1E7C09AA" w:rsidR="0086500E" w:rsidRPr="0086500E" w:rsidRDefault="0086500E" w:rsidP="0086500E">
      <w:pPr>
        <w:pStyle w:val="NoSpacing"/>
        <w:numPr>
          <w:ilvl w:val="2"/>
          <w:numId w:val="1"/>
        </w:numPr>
        <w:rPr>
          <w:bCs/>
          <w:lang w:val="nl-NL"/>
        </w:rPr>
      </w:pPr>
      <w:r>
        <w:rPr>
          <w:bCs/>
          <w:i/>
          <w:lang w:val="nl-NL"/>
        </w:rPr>
        <w:t>Q: The language of the bill doesn’t require us to pay 2000 Degrees if we don’t reach 70 participants, right?</w:t>
      </w:r>
    </w:p>
    <w:p w14:paraId="178B8352" w14:textId="500ECD96" w:rsidR="0086500E" w:rsidRPr="00BD5ADC" w:rsidRDefault="0086500E" w:rsidP="0086500E">
      <w:pPr>
        <w:pStyle w:val="NoSpacing"/>
        <w:numPr>
          <w:ilvl w:val="3"/>
          <w:numId w:val="1"/>
        </w:numPr>
        <w:rPr>
          <w:bCs/>
          <w:lang w:val="nl-NL"/>
        </w:rPr>
      </w:pPr>
      <w:r>
        <w:rPr>
          <w:bCs/>
          <w:lang w:val="nl-NL"/>
        </w:rPr>
        <w:t>2000 Degrees only bills GPSA for actual participants</w:t>
      </w:r>
    </w:p>
    <w:p w14:paraId="437A7273" w14:textId="5167EE03" w:rsidR="0086566D" w:rsidRPr="0086500E" w:rsidRDefault="0086566D" w:rsidP="0086566D">
      <w:pPr>
        <w:pStyle w:val="NoSpacing"/>
        <w:numPr>
          <w:ilvl w:val="1"/>
          <w:numId w:val="1"/>
        </w:numPr>
        <w:rPr>
          <w:bCs/>
          <w:lang w:val="nl-NL"/>
        </w:rPr>
      </w:pPr>
      <w:r>
        <w:rPr>
          <w:b/>
          <w:bCs/>
          <w:lang w:val="nl-NL"/>
        </w:rPr>
        <w:t>Discussion</w:t>
      </w:r>
    </w:p>
    <w:p w14:paraId="1B22BF56" w14:textId="544862E8" w:rsidR="0086500E" w:rsidRDefault="0086500E" w:rsidP="0086500E">
      <w:pPr>
        <w:pStyle w:val="NoSpacing"/>
        <w:numPr>
          <w:ilvl w:val="2"/>
          <w:numId w:val="1"/>
        </w:numPr>
        <w:rPr>
          <w:bCs/>
          <w:lang w:val="nl-NL"/>
        </w:rPr>
      </w:pPr>
      <w:r>
        <w:rPr>
          <w:b/>
          <w:bCs/>
          <w:lang w:val="nl-NL"/>
        </w:rPr>
        <w:t xml:space="preserve">Alex Zhao: </w:t>
      </w:r>
      <w:r>
        <w:rPr>
          <w:bCs/>
          <w:lang w:val="nl-NL"/>
        </w:rPr>
        <w:t xml:space="preserve">Don’t have to retroactively change legislation; the last bill funded 90 participants, so there should be 15 vouchers still left over and the bill can ask for the difference. </w:t>
      </w:r>
    </w:p>
    <w:p w14:paraId="78072E9A" w14:textId="0840BE25" w:rsidR="00C3469B" w:rsidRDefault="00C3469B" w:rsidP="00C3469B">
      <w:pPr>
        <w:pStyle w:val="NoSpacing"/>
        <w:numPr>
          <w:ilvl w:val="3"/>
          <w:numId w:val="1"/>
        </w:numPr>
        <w:rPr>
          <w:bCs/>
          <w:lang w:val="nl-NL"/>
        </w:rPr>
      </w:pPr>
      <w:r>
        <w:rPr>
          <w:bCs/>
          <w:lang w:val="nl-NL"/>
        </w:rPr>
        <w:t xml:space="preserve">Should make a motion to strike the mention of past legislation in the current bill. </w:t>
      </w:r>
    </w:p>
    <w:p w14:paraId="151B08E8" w14:textId="23B472DD" w:rsidR="0086500E" w:rsidRDefault="0086500E" w:rsidP="0086500E">
      <w:pPr>
        <w:pStyle w:val="NoSpacing"/>
        <w:numPr>
          <w:ilvl w:val="2"/>
          <w:numId w:val="1"/>
        </w:numPr>
        <w:rPr>
          <w:bCs/>
          <w:lang w:val="nl-NL"/>
        </w:rPr>
      </w:pPr>
      <w:r>
        <w:rPr>
          <w:b/>
          <w:bCs/>
          <w:lang w:val="nl-NL"/>
        </w:rPr>
        <w:t xml:space="preserve">Lan-Nhi Phung: </w:t>
      </w:r>
      <w:r>
        <w:rPr>
          <w:bCs/>
          <w:lang w:val="nl-NL"/>
        </w:rPr>
        <w:t>Wrote current b</w:t>
      </w:r>
      <w:r w:rsidR="00C3469B">
        <w:rPr>
          <w:bCs/>
          <w:lang w:val="nl-NL"/>
        </w:rPr>
        <w:t xml:space="preserve">ill to replace the one proposed, so this is an additional 80 vouchers on top </w:t>
      </w:r>
      <w:r w:rsidR="00106CB3">
        <w:rPr>
          <w:bCs/>
          <w:lang w:val="nl-NL"/>
        </w:rPr>
        <w:t xml:space="preserve">of </w:t>
      </w:r>
      <w:r w:rsidR="00C3469B">
        <w:rPr>
          <w:bCs/>
          <w:lang w:val="nl-NL"/>
        </w:rPr>
        <w:t>what has already been funded</w:t>
      </w:r>
    </w:p>
    <w:p w14:paraId="5DB66228" w14:textId="4141F005" w:rsidR="00C3469B" w:rsidRDefault="00C3469B" w:rsidP="0086500E">
      <w:pPr>
        <w:pStyle w:val="NoSpacing"/>
        <w:numPr>
          <w:ilvl w:val="2"/>
          <w:numId w:val="1"/>
        </w:numPr>
        <w:rPr>
          <w:bCs/>
          <w:lang w:val="nl-NL"/>
        </w:rPr>
      </w:pPr>
      <w:r w:rsidRPr="00C3469B">
        <w:rPr>
          <w:bCs/>
          <w:lang w:val="nl-NL"/>
        </w:rPr>
        <w:t xml:space="preserve">Language in last paragraph changed to clarify </w:t>
      </w:r>
      <w:r>
        <w:rPr>
          <w:bCs/>
          <w:lang w:val="nl-NL"/>
        </w:rPr>
        <w:t>the number of kits being purchased (80 additional kits for a grand total of 170 kits)</w:t>
      </w:r>
    </w:p>
    <w:p w14:paraId="19A1C47D" w14:textId="7A601C9F" w:rsidR="00C3469B" w:rsidRDefault="00C3469B" w:rsidP="0086500E">
      <w:pPr>
        <w:pStyle w:val="NoSpacing"/>
        <w:numPr>
          <w:ilvl w:val="2"/>
          <w:numId w:val="1"/>
        </w:numPr>
        <w:rPr>
          <w:bCs/>
          <w:lang w:val="nl-NL"/>
        </w:rPr>
      </w:pPr>
      <w:r>
        <w:rPr>
          <w:bCs/>
          <w:lang w:val="nl-NL"/>
        </w:rPr>
        <w:t xml:space="preserve">Language changed to formalize the prioritization of waitlisted participants as well as to specify that people may only participate once. </w:t>
      </w:r>
    </w:p>
    <w:p w14:paraId="5436F6F9" w14:textId="65B7AD90" w:rsidR="00C3469B" w:rsidRDefault="00C3469B" w:rsidP="0086500E">
      <w:pPr>
        <w:pStyle w:val="NoSpacing"/>
        <w:numPr>
          <w:ilvl w:val="2"/>
          <w:numId w:val="1"/>
        </w:numPr>
        <w:rPr>
          <w:bCs/>
          <w:lang w:val="nl-NL"/>
        </w:rPr>
      </w:pPr>
      <w:r>
        <w:rPr>
          <w:b/>
          <w:bCs/>
          <w:lang w:val="nl-NL"/>
        </w:rPr>
        <w:t xml:space="preserve">Star Sharp </w:t>
      </w:r>
      <w:r w:rsidR="00106CB3">
        <w:rPr>
          <w:bCs/>
          <w:lang w:val="nl-NL"/>
        </w:rPr>
        <w:t xml:space="preserve">suggests </w:t>
      </w:r>
      <w:r>
        <w:rPr>
          <w:bCs/>
          <w:lang w:val="nl-NL"/>
        </w:rPr>
        <w:t>that there should be a specification that participants are determined on a first come, first serve</w:t>
      </w:r>
      <w:r w:rsidR="00106CB3">
        <w:rPr>
          <w:bCs/>
          <w:lang w:val="nl-NL"/>
        </w:rPr>
        <w:t xml:space="preserve"> basis, but this is not put into the bill.</w:t>
      </w:r>
    </w:p>
    <w:p w14:paraId="081800C1" w14:textId="17F0D21F" w:rsidR="00C3469B" w:rsidRPr="00C3469B" w:rsidRDefault="00C3469B" w:rsidP="00C3469B">
      <w:pPr>
        <w:pStyle w:val="NoSpacing"/>
        <w:ind w:left="360"/>
        <w:rPr>
          <w:bCs/>
          <w:lang w:val="nl-NL"/>
        </w:rPr>
      </w:pPr>
      <w:r>
        <w:rPr>
          <w:b/>
          <w:bCs/>
          <w:lang w:val="nl-NL"/>
        </w:rPr>
        <w:t>BILL PASSES 35-0-0 (See Appendix II)</w:t>
      </w:r>
    </w:p>
    <w:p w14:paraId="4B8586E2" w14:textId="77777777" w:rsidR="0086566D" w:rsidRDefault="0086566D" w:rsidP="0086566D">
      <w:pPr>
        <w:pStyle w:val="NoSpacing"/>
        <w:numPr>
          <w:ilvl w:val="0"/>
          <w:numId w:val="1"/>
        </w:numPr>
        <w:rPr>
          <w:bCs/>
          <w:lang w:val="nl-NL"/>
        </w:rPr>
      </w:pPr>
      <w:r>
        <w:rPr>
          <w:bCs/>
          <w:lang w:val="nl-NL"/>
        </w:rPr>
        <w:t>Reports</w:t>
      </w:r>
    </w:p>
    <w:p w14:paraId="5C947586" w14:textId="57FA8D2E" w:rsidR="0086566D" w:rsidRDefault="0086566D" w:rsidP="0086566D">
      <w:pPr>
        <w:pStyle w:val="NoSpacing"/>
        <w:numPr>
          <w:ilvl w:val="1"/>
          <w:numId w:val="1"/>
        </w:numPr>
        <w:rPr>
          <w:bCs/>
          <w:lang w:val="nl-NL"/>
        </w:rPr>
      </w:pPr>
      <w:r>
        <w:rPr>
          <w:bCs/>
          <w:lang w:val="nl-NL"/>
        </w:rPr>
        <w:t>Speaker of the Assembly – Yasha Duggal</w:t>
      </w:r>
    </w:p>
    <w:p w14:paraId="4206FE4B" w14:textId="5BC141BD" w:rsidR="00C3469B" w:rsidRDefault="00C3469B" w:rsidP="00C3469B">
      <w:pPr>
        <w:pStyle w:val="NoSpacing"/>
        <w:numPr>
          <w:ilvl w:val="2"/>
          <w:numId w:val="1"/>
        </w:numPr>
        <w:rPr>
          <w:bCs/>
          <w:lang w:val="nl-NL"/>
        </w:rPr>
      </w:pPr>
      <w:r>
        <w:rPr>
          <w:bCs/>
          <w:lang w:val="nl-NL"/>
        </w:rPr>
        <w:t>Welcome and congratulations to the new delegates</w:t>
      </w:r>
    </w:p>
    <w:p w14:paraId="2003DF15" w14:textId="2F5A82F3" w:rsidR="00C3469B" w:rsidRDefault="00C3469B" w:rsidP="00C3469B">
      <w:pPr>
        <w:pStyle w:val="NoSpacing"/>
        <w:numPr>
          <w:ilvl w:val="2"/>
          <w:numId w:val="1"/>
        </w:numPr>
        <w:rPr>
          <w:bCs/>
          <w:lang w:val="nl-NL"/>
        </w:rPr>
      </w:pPr>
      <w:r>
        <w:rPr>
          <w:bCs/>
          <w:lang w:val="nl-NL"/>
        </w:rPr>
        <w:t xml:space="preserve"> </w:t>
      </w:r>
      <w:r w:rsidR="00701A4C">
        <w:rPr>
          <w:bCs/>
          <w:lang w:val="nl-NL"/>
        </w:rPr>
        <w:t>Need to attend committee meetings – two absences makes you eligible to be removed from the Assembly..</w:t>
      </w:r>
    </w:p>
    <w:p w14:paraId="3E5E61F2" w14:textId="68A99473" w:rsidR="00701A4C" w:rsidRDefault="00701A4C" w:rsidP="00701A4C">
      <w:pPr>
        <w:pStyle w:val="NoSpacing"/>
        <w:numPr>
          <w:ilvl w:val="3"/>
          <w:numId w:val="1"/>
        </w:numPr>
        <w:rPr>
          <w:bCs/>
          <w:lang w:val="nl-NL"/>
        </w:rPr>
      </w:pPr>
      <w:r>
        <w:rPr>
          <w:bCs/>
          <w:lang w:val="nl-NL"/>
        </w:rPr>
        <w:t>All committees are important, so make sure you’re attending and advocating</w:t>
      </w:r>
    </w:p>
    <w:p w14:paraId="4CB0E17C" w14:textId="743DBDAE" w:rsidR="00701A4C" w:rsidRDefault="00701A4C" w:rsidP="00701A4C">
      <w:pPr>
        <w:pStyle w:val="NoSpacing"/>
        <w:numPr>
          <w:ilvl w:val="2"/>
          <w:numId w:val="1"/>
        </w:numPr>
        <w:rPr>
          <w:bCs/>
          <w:lang w:val="nl-NL"/>
        </w:rPr>
      </w:pPr>
      <w:r>
        <w:rPr>
          <w:bCs/>
          <w:lang w:val="nl-NL"/>
        </w:rPr>
        <w:t>Make sure you fill out the Google Form about absences and proxies by noon on the day of Assembly meetings</w:t>
      </w:r>
    </w:p>
    <w:p w14:paraId="7FA2B2D2" w14:textId="7F008796" w:rsidR="00701A4C" w:rsidRDefault="00701A4C" w:rsidP="00701A4C">
      <w:pPr>
        <w:pStyle w:val="NoSpacing"/>
        <w:numPr>
          <w:ilvl w:val="3"/>
          <w:numId w:val="1"/>
        </w:numPr>
        <w:rPr>
          <w:bCs/>
          <w:lang w:val="nl-NL"/>
        </w:rPr>
      </w:pPr>
      <w:r>
        <w:rPr>
          <w:bCs/>
          <w:lang w:val="nl-NL"/>
        </w:rPr>
        <w:t>Please try to find proxies for Assembly meetings</w:t>
      </w:r>
    </w:p>
    <w:p w14:paraId="525E8518" w14:textId="2BED80E8" w:rsidR="00701A4C" w:rsidRDefault="00701A4C" w:rsidP="00701A4C">
      <w:pPr>
        <w:pStyle w:val="NoSpacing"/>
        <w:numPr>
          <w:ilvl w:val="2"/>
          <w:numId w:val="1"/>
        </w:numPr>
        <w:rPr>
          <w:bCs/>
          <w:lang w:val="nl-NL"/>
        </w:rPr>
      </w:pPr>
      <w:r>
        <w:rPr>
          <w:b/>
          <w:bCs/>
          <w:lang w:val="nl-NL"/>
        </w:rPr>
        <w:t xml:space="preserve">Comment (Star Sharp): </w:t>
      </w:r>
      <w:r>
        <w:rPr>
          <w:bCs/>
          <w:lang w:val="nl-NL"/>
        </w:rPr>
        <w:t>Faculty Senate has the same rule – can’t be in Senate unles</w:t>
      </w:r>
      <w:r w:rsidR="00106CB3">
        <w:rPr>
          <w:bCs/>
          <w:lang w:val="nl-NL"/>
        </w:rPr>
        <w:t>s on a committee and participating</w:t>
      </w:r>
      <w:r>
        <w:rPr>
          <w:bCs/>
          <w:lang w:val="nl-NL"/>
        </w:rPr>
        <w:t xml:space="preserve"> in it.</w:t>
      </w:r>
    </w:p>
    <w:p w14:paraId="466D8553" w14:textId="3182483A" w:rsidR="0086566D" w:rsidRDefault="0086566D" w:rsidP="0086566D">
      <w:pPr>
        <w:pStyle w:val="NoSpacing"/>
        <w:numPr>
          <w:ilvl w:val="1"/>
          <w:numId w:val="1"/>
        </w:numPr>
        <w:rPr>
          <w:bCs/>
          <w:lang w:val="nl-NL"/>
        </w:rPr>
      </w:pPr>
      <w:r>
        <w:rPr>
          <w:bCs/>
          <w:lang w:val="nl-NL"/>
        </w:rPr>
        <w:lastRenderedPageBreak/>
        <w:t>Advocacy and Diversity – Diego Hernandez</w:t>
      </w:r>
      <w:r w:rsidR="00701A4C">
        <w:rPr>
          <w:bCs/>
          <w:lang w:val="nl-NL"/>
        </w:rPr>
        <w:t xml:space="preserve"> (provided by Claire Kelling)</w:t>
      </w:r>
    </w:p>
    <w:p w14:paraId="6E19AF3C" w14:textId="01ACFA5E" w:rsidR="00701A4C" w:rsidRDefault="00701A4C" w:rsidP="00701A4C">
      <w:pPr>
        <w:pStyle w:val="NoSpacing"/>
        <w:numPr>
          <w:ilvl w:val="2"/>
          <w:numId w:val="1"/>
        </w:numPr>
        <w:rPr>
          <w:bCs/>
          <w:lang w:val="nl-NL"/>
        </w:rPr>
      </w:pPr>
      <w:r>
        <w:rPr>
          <w:bCs/>
          <w:lang w:val="nl-NL"/>
        </w:rPr>
        <w:t>In the process of planning a recap of the Town Hall and possibly inviting some offices to discuss resources</w:t>
      </w:r>
      <w:r w:rsidR="00106CB3">
        <w:rPr>
          <w:bCs/>
          <w:lang w:val="nl-NL"/>
        </w:rPr>
        <w:t>.</w:t>
      </w:r>
    </w:p>
    <w:p w14:paraId="20B4404E" w14:textId="77777777" w:rsidR="00106CB3" w:rsidRDefault="00701A4C" w:rsidP="00106CB3">
      <w:pPr>
        <w:pStyle w:val="NoSpacing"/>
        <w:numPr>
          <w:ilvl w:val="2"/>
          <w:numId w:val="1"/>
        </w:numPr>
        <w:rPr>
          <w:bCs/>
          <w:lang w:val="nl-NL"/>
        </w:rPr>
      </w:pPr>
      <w:r w:rsidRPr="00106CB3">
        <w:rPr>
          <w:bCs/>
          <w:lang w:val="nl-NL"/>
        </w:rPr>
        <w:t xml:space="preserve">Racial justice resolution planned for the next Assembly </w:t>
      </w:r>
    </w:p>
    <w:p w14:paraId="72A08D5A" w14:textId="664FDBE8" w:rsidR="0086566D" w:rsidRPr="00106CB3" w:rsidRDefault="0086566D" w:rsidP="00DD54C1">
      <w:pPr>
        <w:pStyle w:val="NoSpacing"/>
        <w:numPr>
          <w:ilvl w:val="1"/>
          <w:numId w:val="1"/>
        </w:numPr>
        <w:rPr>
          <w:bCs/>
          <w:lang w:val="nl-NL"/>
        </w:rPr>
      </w:pPr>
      <w:r w:rsidRPr="00106CB3">
        <w:rPr>
          <w:bCs/>
          <w:lang w:val="nl-NL"/>
        </w:rPr>
        <w:t>Professional Development – Justin Korman</w:t>
      </w:r>
    </w:p>
    <w:p w14:paraId="110DBD2E" w14:textId="40793849" w:rsidR="00701A4C" w:rsidRDefault="00701A4C" w:rsidP="00701A4C">
      <w:pPr>
        <w:pStyle w:val="NoSpacing"/>
        <w:numPr>
          <w:ilvl w:val="2"/>
          <w:numId w:val="1"/>
        </w:numPr>
        <w:rPr>
          <w:bCs/>
          <w:lang w:val="nl-NL"/>
        </w:rPr>
      </w:pPr>
      <w:r>
        <w:rPr>
          <w:bCs/>
          <w:lang w:val="nl-NL"/>
        </w:rPr>
        <w:t>First Professional Development event today; Office of Career Services talked about pandemic struggles and career transitions</w:t>
      </w:r>
    </w:p>
    <w:p w14:paraId="05712B81" w14:textId="3FC69BCA" w:rsidR="00701A4C" w:rsidRDefault="00701A4C" w:rsidP="00701A4C">
      <w:pPr>
        <w:pStyle w:val="NoSpacing"/>
        <w:numPr>
          <w:ilvl w:val="3"/>
          <w:numId w:val="1"/>
        </w:numPr>
        <w:rPr>
          <w:bCs/>
          <w:lang w:val="nl-NL"/>
        </w:rPr>
      </w:pPr>
      <w:r>
        <w:rPr>
          <w:bCs/>
          <w:lang w:val="nl-NL"/>
        </w:rPr>
        <w:t>Had about 15 attendees</w:t>
      </w:r>
    </w:p>
    <w:p w14:paraId="41536BD3" w14:textId="24EF50FA" w:rsidR="00701A4C" w:rsidRDefault="00701A4C" w:rsidP="00701A4C">
      <w:pPr>
        <w:pStyle w:val="NoSpacing"/>
        <w:numPr>
          <w:ilvl w:val="2"/>
          <w:numId w:val="1"/>
        </w:numPr>
        <w:rPr>
          <w:bCs/>
          <w:lang w:val="nl-NL"/>
        </w:rPr>
      </w:pPr>
      <w:r>
        <w:rPr>
          <w:bCs/>
          <w:lang w:val="nl-NL"/>
        </w:rPr>
        <w:t>Planning Writing Bootcamp</w:t>
      </w:r>
    </w:p>
    <w:p w14:paraId="0C025041" w14:textId="0B57AC0F" w:rsidR="00701A4C" w:rsidRDefault="00701A4C" w:rsidP="00701A4C">
      <w:pPr>
        <w:pStyle w:val="NoSpacing"/>
        <w:numPr>
          <w:ilvl w:val="2"/>
          <w:numId w:val="1"/>
        </w:numPr>
        <w:rPr>
          <w:bCs/>
          <w:lang w:val="nl-NL"/>
        </w:rPr>
      </w:pPr>
      <w:r>
        <w:rPr>
          <w:bCs/>
          <w:lang w:val="nl-NL"/>
        </w:rPr>
        <w:t>Open to suggestions for future events</w:t>
      </w:r>
    </w:p>
    <w:p w14:paraId="145BAB7C" w14:textId="0A54A12B" w:rsidR="0086566D" w:rsidRDefault="0086566D" w:rsidP="0086566D">
      <w:pPr>
        <w:pStyle w:val="NoSpacing"/>
        <w:numPr>
          <w:ilvl w:val="1"/>
          <w:numId w:val="1"/>
        </w:numPr>
        <w:rPr>
          <w:bCs/>
          <w:lang w:val="nl-NL"/>
        </w:rPr>
      </w:pPr>
      <w:r>
        <w:rPr>
          <w:bCs/>
          <w:lang w:val="nl-NL"/>
        </w:rPr>
        <w:t>Programming - Jocelyn Delgado</w:t>
      </w:r>
    </w:p>
    <w:p w14:paraId="6BB7ABD6" w14:textId="3737B98A" w:rsidR="00701A4C" w:rsidRDefault="00701A4C" w:rsidP="00701A4C">
      <w:pPr>
        <w:pStyle w:val="NoSpacing"/>
        <w:numPr>
          <w:ilvl w:val="2"/>
          <w:numId w:val="1"/>
        </w:numPr>
        <w:rPr>
          <w:bCs/>
          <w:lang w:val="nl-NL"/>
        </w:rPr>
      </w:pPr>
      <w:r>
        <w:rPr>
          <w:bCs/>
          <w:lang w:val="nl-NL"/>
        </w:rPr>
        <w:t xml:space="preserve">Grad Cup sign-ups open until October 4th – already have 80 participants </w:t>
      </w:r>
    </w:p>
    <w:p w14:paraId="6FD5B494" w14:textId="51B503C8" w:rsidR="00701A4C" w:rsidRDefault="00701A4C" w:rsidP="00701A4C">
      <w:pPr>
        <w:pStyle w:val="NoSpacing"/>
        <w:numPr>
          <w:ilvl w:val="2"/>
          <w:numId w:val="1"/>
        </w:numPr>
        <w:rPr>
          <w:bCs/>
          <w:lang w:val="nl-NL"/>
        </w:rPr>
      </w:pPr>
      <w:r>
        <w:rPr>
          <w:bCs/>
          <w:lang w:val="nl-NL"/>
        </w:rPr>
        <w:t xml:space="preserve">Next meeting is Monday at 11 AM </w:t>
      </w:r>
    </w:p>
    <w:p w14:paraId="1BCE7C35" w14:textId="395FAFA5" w:rsidR="0086566D" w:rsidRDefault="0086566D" w:rsidP="0086566D">
      <w:pPr>
        <w:pStyle w:val="NoSpacing"/>
        <w:numPr>
          <w:ilvl w:val="1"/>
          <w:numId w:val="1"/>
        </w:numPr>
        <w:rPr>
          <w:bCs/>
          <w:lang w:val="nl-NL"/>
        </w:rPr>
      </w:pPr>
      <w:r>
        <w:rPr>
          <w:bCs/>
          <w:lang w:val="nl-NL"/>
        </w:rPr>
        <w:t>Community Outreach – Katy Gerace</w:t>
      </w:r>
    </w:p>
    <w:p w14:paraId="504C7231" w14:textId="163E7A8A" w:rsidR="00701A4C" w:rsidRDefault="00701A4C" w:rsidP="00701A4C">
      <w:pPr>
        <w:pStyle w:val="NoSpacing"/>
        <w:numPr>
          <w:ilvl w:val="2"/>
          <w:numId w:val="1"/>
        </w:numPr>
        <w:rPr>
          <w:bCs/>
          <w:lang w:val="nl-NL"/>
        </w:rPr>
      </w:pPr>
      <w:r>
        <w:rPr>
          <w:bCs/>
          <w:lang w:val="nl-NL"/>
        </w:rPr>
        <w:t xml:space="preserve">Arboretum event – 1 </w:t>
      </w:r>
      <w:r w:rsidR="00106CB3">
        <w:rPr>
          <w:bCs/>
          <w:lang w:val="nl-NL"/>
        </w:rPr>
        <w:t>spot open for Saturday</w:t>
      </w:r>
      <w:r>
        <w:rPr>
          <w:bCs/>
          <w:lang w:val="nl-NL"/>
        </w:rPr>
        <w:t xml:space="preserve"> and 2 open for Sunday</w:t>
      </w:r>
    </w:p>
    <w:p w14:paraId="5E987359" w14:textId="77642084" w:rsidR="00701A4C" w:rsidRPr="00701A4C" w:rsidRDefault="00701A4C" w:rsidP="00701A4C">
      <w:pPr>
        <w:pStyle w:val="NoSpacing"/>
        <w:numPr>
          <w:ilvl w:val="3"/>
          <w:numId w:val="1"/>
        </w:numPr>
        <w:rPr>
          <w:bCs/>
          <w:lang w:val="nl-NL"/>
        </w:rPr>
      </w:pPr>
      <w:r>
        <w:rPr>
          <w:bCs/>
          <w:lang w:val="nl-NL"/>
        </w:rPr>
        <w:t>Already planned and advertised</w:t>
      </w:r>
    </w:p>
    <w:p w14:paraId="5B7FADA8" w14:textId="5C4ACA24" w:rsidR="0086566D" w:rsidRDefault="0086566D" w:rsidP="0086566D">
      <w:pPr>
        <w:pStyle w:val="NoSpacing"/>
        <w:numPr>
          <w:ilvl w:val="1"/>
          <w:numId w:val="1"/>
        </w:numPr>
        <w:rPr>
          <w:bCs/>
          <w:lang w:val="nl-NL"/>
        </w:rPr>
      </w:pPr>
      <w:r>
        <w:rPr>
          <w:bCs/>
          <w:lang w:val="nl-NL"/>
        </w:rPr>
        <w:t>Internal Development – Steven Baksa</w:t>
      </w:r>
    </w:p>
    <w:p w14:paraId="3C39BDEA" w14:textId="6A657D73" w:rsidR="00701A4C" w:rsidRDefault="00701A4C" w:rsidP="00701A4C">
      <w:pPr>
        <w:pStyle w:val="NoSpacing"/>
        <w:numPr>
          <w:ilvl w:val="2"/>
          <w:numId w:val="1"/>
        </w:numPr>
        <w:rPr>
          <w:bCs/>
          <w:lang w:val="nl-NL"/>
        </w:rPr>
      </w:pPr>
      <w:r>
        <w:rPr>
          <w:bCs/>
          <w:lang w:val="nl-NL"/>
        </w:rPr>
        <w:t xml:space="preserve">Constitutional amendment discussed today will be voted on at the next Assembly meeting </w:t>
      </w:r>
    </w:p>
    <w:p w14:paraId="528A9206" w14:textId="3998EA9A" w:rsidR="00701A4C" w:rsidRDefault="00701A4C" w:rsidP="00701A4C">
      <w:pPr>
        <w:pStyle w:val="NoSpacing"/>
        <w:numPr>
          <w:ilvl w:val="2"/>
          <w:numId w:val="1"/>
        </w:numPr>
        <w:rPr>
          <w:bCs/>
          <w:lang w:val="nl-NL"/>
        </w:rPr>
      </w:pPr>
      <w:r>
        <w:rPr>
          <w:bCs/>
          <w:lang w:val="nl-NL"/>
        </w:rPr>
        <w:t xml:space="preserve">Next committee meeting on Thursday from 6-7 PM – will be talking more about first-semester newsletter and IGP </w:t>
      </w:r>
    </w:p>
    <w:p w14:paraId="4C35ECE8" w14:textId="77777777" w:rsidR="0086566D" w:rsidRPr="0086566D" w:rsidRDefault="0086566D" w:rsidP="0086566D">
      <w:pPr>
        <w:pStyle w:val="NoSpacing"/>
        <w:numPr>
          <w:ilvl w:val="0"/>
          <w:numId w:val="1"/>
        </w:numPr>
        <w:rPr>
          <w:bCs/>
          <w:lang w:val="nl-NL"/>
        </w:rPr>
      </w:pPr>
      <w:r w:rsidRPr="00710F17">
        <w:rPr>
          <w:bCs/>
          <w:lang w:val="nl-NL"/>
        </w:rPr>
        <w:t>Liasion Reports</w:t>
      </w:r>
    </w:p>
    <w:p w14:paraId="4BCE692E" w14:textId="11BD7A19" w:rsidR="0086566D" w:rsidRDefault="0086566D" w:rsidP="0086566D">
      <w:pPr>
        <w:pStyle w:val="NoSpacing"/>
        <w:numPr>
          <w:ilvl w:val="0"/>
          <w:numId w:val="1"/>
        </w:numPr>
        <w:rPr>
          <w:bCs/>
          <w:lang w:val="nl-NL"/>
        </w:rPr>
      </w:pPr>
      <w:r w:rsidRPr="00710F17">
        <w:rPr>
          <w:bCs/>
          <w:lang w:val="nl-NL"/>
        </w:rPr>
        <w:t>Judiciary – The Honorable Michelle Massey</w:t>
      </w:r>
      <w:r w:rsidR="00701A4C">
        <w:rPr>
          <w:bCs/>
          <w:lang w:val="nl-NL"/>
        </w:rPr>
        <w:t xml:space="preserve"> (provided by Emily Lesher)</w:t>
      </w:r>
    </w:p>
    <w:p w14:paraId="56A41F51" w14:textId="4312DFC5" w:rsidR="00701A4C" w:rsidRDefault="00701A4C" w:rsidP="00701A4C">
      <w:pPr>
        <w:pStyle w:val="NoSpacing"/>
        <w:numPr>
          <w:ilvl w:val="1"/>
          <w:numId w:val="1"/>
        </w:numPr>
        <w:rPr>
          <w:bCs/>
          <w:lang w:val="nl-NL"/>
        </w:rPr>
      </w:pPr>
      <w:r>
        <w:rPr>
          <w:bCs/>
          <w:lang w:val="nl-NL"/>
        </w:rPr>
        <w:t xml:space="preserve">No updates </w:t>
      </w:r>
    </w:p>
    <w:p w14:paraId="20CC563D" w14:textId="1AB908D3" w:rsidR="0086566D" w:rsidRPr="00701A4C" w:rsidRDefault="0086566D" w:rsidP="00701A4C">
      <w:pPr>
        <w:pStyle w:val="NoSpacing"/>
        <w:numPr>
          <w:ilvl w:val="0"/>
          <w:numId w:val="1"/>
        </w:numPr>
        <w:rPr>
          <w:bCs/>
          <w:lang w:val="nl-NL"/>
        </w:rPr>
      </w:pPr>
      <w:r>
        <w:rPr>
          <w:bCs/>
          <w:lang w:val="nl-NL"/>
        </w:rPr>
        <w:t>Student Truestee – Bryan Culler</w:t>
      </w:r>
    </w:p>
    <w:p w14:paraId="5A152EF6" w14:textId="2BA33B2F" w:rsidR="0086566D" w:rsidRDefault="0086566D" w:rsidP="0086566D">
      <w:pPr>
        <w:pStyle w:val="NoSpacing"/>
        <w:numPr>
          <w:ilvl w:val="0"/>
          <w:numId w:val="1"/>
        </w:numPr>
        <w:rPr>
          <w:bCs/>
          <w:lang w:val="nl-NL"/>
        </w:rPr>
      </w:pPr>
      <w:r w:rsidRPr="00710F17">
        <w:rPr>
          <w:bCs/>
          <w:lang w:val="nl-NL"/>
        </w:rPr>
        <w:t>Advisor – Adam Christensen</w:t>
      </w:r>
    </w:p>
    <w:p w14:paraId="302238DE" w14:textId="497DE41E" w:rsidR="00701A4C" w:rsidRPr="0086566D" w:rsidRDefault="00701A4C" w:rsidP="00701A4C">
      <w:pPr>
        <w:pStyle w:val="NoSpacing"/>
        <w:numPr>
          <w:ilvl w:val="1"/>
          <w:numId w:val="1"/>
        </w:numPr>
        <w:rPr>
          <w:bCs/>
          <w:lang w:val="nl-NL"/>
        </w:rPr>
      </w:pPr>
      <w:r>
        <w:rPr>
          <w:bCs/>
          <w:lang w:val="nl-NL"/>
        </w:rPr>
        <w:t>Nothing to report</w:t>
      </w:r>
    </w:p>
    <w:p w14:paraId="79B7742C" w14:textId="77777777" w:rsidR="0086566D" w:rsidRDefault="0086566D" w:rsidP="0086566D">
      <w:pPr>
        <w:pStyle w:val="NoSpacing"/>
        <w:numPr>
          <w:ilvl w:val="0"/>
          <w:numId w:val="1"/>
        </w:numPr>
        <w:rPr>
          <w:bCs/>
          <w:lang w:val="nl-NL"/>
        </w:rPr>
      </w:pPr>
      <w:r>
        <w:rPr>
          <w:bCs/>
          <w:lang w:val="nl-NL"/>
        </w:rPr>
        <w:t xml:space="preserve">Comments for the Good of the Order </w:t>
      </w:r>
    </w:p>
    <w:p w14:paraId="0DF0AFE7" w14:textId="2E495D19" w:rsidR="0086566D" w:rsidRDefault="0086566D" w:rsidP="0086566D">
      <w:pPr>
        <w:pStyle w:val="NoSpacing"/>
        <w:numPr>
          <w:ilvl w:val="0"/>
          <w:numId w:val="1"/>
        </w:numPr>
        <w:rPr>
          <w:bCs/>
          <w:lang w:val="nl-NL"/>
        </w:rPr>
      </w:pPr>
      <w:r>
        <w:rPr>
          <w:bCs/>
          <w:lang w:val="nl-NL"/>
        </w:rPr>
        <w:t xml:space="preserve">Meeting adjourend at </w:t>
      </w:r>
      <w:r w:rsidR="00701A4C">
        <w:rPr>
          <w:bCs/>
          <w:lang w:val="nl-NL"/>
        </w:rPr>
        <w:t xml:space="preserve">8:25 PM </w:t>
      </w:r>
    </w:p>
    <w:p w14:paraId="6598E464" w14:textId="77777777" w:rsidR="0086566D" w:rsidRDefault="0086566D" w:rsidP="0086566D">
      <w:pPr>
        <w:pStyle w:val="NoSpacing"/>
        <w:rPr>
          <w:bCs/>
          <w:lang w:val="nl-NL"/>
        </w:rPr>
      </w:pPr>
    </w:p>
    <w:p w14:paraId="357EC85D" w14:textId="77777777" w:rsidR="0086566D" w:rsidRPr="004A01A8" w:rsidRDefault="0086566D" w:rsidP="0086566D">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5BD9712C" w14:textId="77777777" w:rsidR="0086566D" w:rsidRDefault="0086566D" w:rsidP="0086566D">
      <w:pPr>
        <w:pStyle w:val="ListParagraph"/>
        <w:tabs>
          <w:tab w:val="left" w:pos="1530"/>
          <w:tab w:val="left" w:pos="1531"/>
        </w:tabs>
        <w:spacing w:before="0"/>
        <w:ind w:left="0" w:firstLine="0"/>
        <w:jc w:val="center"/>
        <w:rPr>
          <w:rStyle w:val="NoneA"/>
        </w:rPr>
      </w:pPr>
    </w:p>
    <w:p w14:paraId="3FD79993" w14:textId="77777777" w:rsidR="0086566D" w:rsidRDefault="0086566D" w:rsidP="0086566D">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4D2B6828" w14:textId="77777777" w:rsidR="0086566D" w:rsidRDefault="0086566D" w:rsidP="0086566D">
      <w:pPr>
        <w:pStyle w:val="ListParagraph"/>
        <w:tabs>
          <w:tab w:val="left" w:pos="1530"/>
          <w:tab w:val="left" w:pos="1531"/>
        </w:tabs>
        <w:spacing w:before="0"/>
        <w:ind w:left="0" w:firstLine="0"/>
        <w:jc w:val="center"/>
        <w:rPr>
          <w:rStyle w:val="None"/>
          <w:sz w:val="24"/>
          <w:szCs w:val="24"/>
        </w:rPr>
      </w:pPr>
    </w:p>
    <w:p w14:paraId="15479283" w14:textId="77777777" w:rsidR="0086566D" w:rsidRDefault="0086566D" w:rsidP="0086566D">
      <w:pPr>
        <w:pStyle w:val="ListParagraph"/>
        <w:tabs>
          <w:tab w:val="left" w:pos="1530"/>
          <w:tab w:val="left" w:pos="1531"/>
        </w:tabs>
        <w:spacing w:before="0"/>
        <w:ind w:left="0" w:firstLine="0"/>
        <w:jc w:val="center"/>
        <w:rPr>
          <w:rStyle w:val="None"/>
          <w:sz w:val="24"/>
          <w:szCs w:val="24"/>
        </w:rPr>
      </w:pPr>
    </w:p>
    <w:p w14:paraId="75CC661B" w14:textId="66D2F32A" w:rsidR="0086566D" w:rsidRDefault="006206D1" w:rsidP="0086566D">
      <w:pPr>
        <w:pStyle w:val="ListParagraph"/>
        <w:tabs>
          <w:tab w:val="left" w:pos="1530"/>
          <w:tab w:val="left" w:pos="1531"/>
        </w:tabs>
        <w:spacing w:before="0"/>
        <w:ind w:left="0" w:firstLine="0"/>
        <w:jc w:val="center"/>
        <w:rPr>
          <w:rStyle w:val="None"/>
          <w:sz w:val="24"/>
          <w:szCs w:val="24"/>
        </w:rPr>
      </w:pPr>
      <w:r>
        <w:rPr>
          <w:noProof/>
        </w:rPr>
        <w:lastRenderedPageBreak/>
        <w:drawing>
          <wp:inline distT="0" distB="0" distL="0" distR="0" wp14:anchorId="23CC63BD" wp14:editId="4E1269E5">
            <wp:extent cx="5943600" cy="2905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5760"/>
                    </a:xfrm>
                    <a:prstGeom prst="rect">
                      <a:avLst/>
                    </a:prstGeom>
                  </pic:spPr>
                </pic:pic>
              </a:graphicData>
            </a:graphic>
          </wp:inline>
        </w:drawing>
      </w:r>
    </w:p>
    <w:p w14:paraId="45C78798" w14:textId="39A24E30" w:rsidR="006206D1" w:rsidRDefault="006206D1" w:rsidP="0086566D">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0AF93866" wp14:editId="12458AD5">
            <wp:extent cx="5943600" cy="2621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21280"/>
                    </a:xfrm>
                    <a:prstGeom prst="rect">
                      <a:avLst/>
                    </a:prstGeom>
                  </pic:spPr>
                </pic:pic>
              </a:graphicData>
            </a:graphic>
          </wp:inline>
        </w:drawing>
      </w:r>
    </w:p>
    <w:p w14:paraId="229E4C39" w14:textId="57CCD284" w:rsidR="006206D1" w:rsidRDefault="006206D1" w:rsidP="0086566D">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1C2FFDA1" wp14:editId="63B0BB77">
            <wp:extent cx="5943600" cy="261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11755"/>
                    </a:xfrm>
                    <a:prstGeom prst="rect">
                      <a:avLst/>
                    </a:prstGeom>
                  </pic:spPr>
                </pic:pic>
              </a:graphicData>
            </a:graphic>
          </wp:inline>
        </w:drawing>
      </w:r>
    </w:p>
    <w:p w14:paraId="67B4F070" w14:textId="38A80EA6" w:rsidR="006206D1" w:rsidRDefault="006206D1" w:rsidP="0086566D">
      <w:pPr>
        <w:pStyle w:val="ListParagraph"/>
        <w:tabs>
          <w:tab w:val="left" w:pos="1530"/>
          <w:tab w:val="left" w:pos="1531"/>
        </w:tabs>
        <w:spacing w:before="0"/>
        <w:ind w:left="0" w:firstLine="0"/>
        <w:jc w:val="center"/>
        <w:rPr>
          <w:rStyle w:val="None"/>
          <w:sz w:val="24"/>
          <w:szCs w:val="24"/>
        </w:rPr>
      </w:pPr>
      <w:r>
        <w:rPr>
          <w:noProof/>
        </w:rPr>
        <w:lastRenderedPageBreak/>
        <w:drawing>
          <wp:inline distT="0" distB="0" distL="0" distR="0" wp14:anchorId="1E2EF9B9" wp14:editId="62590BD0">
            <wp:extent cx="5943600" cy="2626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6995"/>
                    </a:xfrm>
                    <a:prstGeom prst="rect">
                      <a:avLst/>
                    </a:prstGeom>
                  </pic:spPr>
                </pic:pic>
              </a:graphicData>
            </a:graphic>
          </wp:inline>
        </w:drawing>
      </w:r>
    </w:p>
    <w:p w14:paraId="2246CB20" w14:textId="1E9A9141" w:rsidR="006206D1" w:rsidRDefault="006206D1" w:rsidP="0086566D">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2AC31FF7" wp14:editId="26D028B4">
            <wp:extent cx="5943600" cy="2621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1280"/>
                    </a:xfrm>
                    <a:prstGeom prst="rect">
                      <a:avLst/>
                    </a:prstGeom>
                  </pic:spPr>
                </pic:pic>
              </a:graphicData>
            </a:graphic>
          </wp:inline>
        </w:drawing>
      </w:r>
    </w:p>
    <w:p w14:paraId="3D7614B1" w14:textId="77777777" w:rsidR="0086566D" w:rsidRDefault="0086566D" w:rsidP="0086566D">
      <w:pPr>
        <w:pStyle w:val="ListParagraph"/>
        <w:tabs>
          <w:tab w:val="left" w:pos="1530"/>
          <w:tab w:val="left" w:pos="1531"/>
        </w:tabs>
        <w:spacing w:before="0"/>
        <w:ind w:left="0" w:firstLine="0"/>
        <w:jc w:val="center"/>
        <w:rPr>
          <w:rStyle w:val="None"/>
          <w:sz w:val="24"/>
          <w:szCs w:val="24"/>
        </w:rPr>
      </w:pPr>
    </w:p>
    <w:p w14:paraId="76049FF1" w14:textId="77777777" w:rsidR="0086566D" w:rsidRDefault="0086566D" w:rsidP="0086566D">
      <w:pPr>
        <w:pStyle w:val="ListParagraph"/>
        <w:tabs>
          <w:tab w:val="left" w:pos="1530"/>
          <w:tab w:val="left" w:pos="1531"/>
        </w:tabs>
        <w:spacing w:before="0"/>
        <w:ind w:left="0" w:firstLine="0"/>
        <w:jc w:val="center"/>
        <w:rPr>
          <w:rStyle w:val="None"/>
          <w:sz w:val="24"/>
          <w:szCs w:val="24"/>
        </w:rPr>
      </w:pPr>
    </w:p>
    <w:p w14:paraId="2A78D1FE" w14:textId="77777777" w:rsidR="0086566D" w:rsidRPr="004A01A8" w:rsidRDefault="0086566D" w:rsidP="0086566D">
      <w:pPr>
        <w:pStyle w:val="ListParagraph"/>
        <w:tabs>
          <w:tab w:val="left" w:pos="1530"/>
          <w:tab w:val="left" w:pos="1531"/>
        </w:tabs>
        <w:spacing w:before="0"/>
        <w:ind w:left="0" w:firstLine="0"/>
        <w:jc w:val="center"/>
        <w:rPr>
          <w:rStyle w:val="None"/>
          <w:sz w:val="24"/>
          <w:szCs w:val="24"/>
        </w:rPr>
      </w:pPr>
    </w:p>
    <w:p w14:paraId="781CD769" w14:textId="77777777" w:rsidR="0086566D" w:rsidRDefault="0086566D" w:rsidP="0086566D">
      <w:pPr>
        <w:pStyle w:val="NoSpacing"/>
        <w:rPr>
          <w:bCs/>
          <w:lang w:val="nl-NL"/>
        </w:rPr>
      </w:pPr>
    </w:p>
    <w:p w14:paraId="0580C4B2" w14:textId="77777777" w:rsidR="0086566D" w:rsidRDefault="0086566D" w:rsidP="0086566D">
      <w:pPr>
        <w:pStyle w:val="NoSpacing"/>
        <w:rPr>
          <w:bCs/>
          <w:lang w:val="nl-NL"/>
        </w:rPr>
      </w:pPr>
    </w:p>
    <w:p w14:paraId="3806835B" w14:textId="77777777" w:rsidR="0086566D" w:rsidRDefault="0086566D" w:rsidP="0086566D">
      <w:pPr>
        <w:pStyle w:val="NoSpacing"/>
        <w:rPr>
          <w:bCs/>
          <w:lang w:val="nl-NL"/>
        </w:rPr>
      </w:pPr>
    </w:p>
    <w:p w14:paraId="6CEA17B7" w14:textId="77777777" w:rsidR="0086566D" w:rsidRPr="00E82922" w:rsidRDefault="0086566D" w:rsidP="0086566D">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6B9CC9A1" w14:textId="77777777" w:rsidR="0086566D" w:rsidRDefault="0086566D" w:rsidP="0086566D">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8F012F5" w14:textId="77777777" w:rsidR="0086566D" w:rsidRDefault="0086566D" w:rsidP="0086566D">
      <w:pPr>
        <w:pStyle w:val="Default"/>
        <w:spacing w:line="360" w:lineRule="atLeast"/>
        <w:rPr>
          <w:rStyle w:val="None"/>
          <w:rFonts w:ascii="Times New Roman" w:eastAsia="Arial" w:hAnsi="Times New Roman" w:cs="Times New Roman"/>
          <w:sz w:val="24"/>
          <w:szCs w:val="24"/>
        </w:rPr>
      </w:pPr>
    </w:p>
    <w:p w14:paraId="2D142961" w14:textId="06AD6D83" w:rsidR="0086566D" w:rsidRDefault="004F7093" w:rsidP="0086566D">
      <w:pPr>
        <w:pStyle w:val="Default"/>
        <w:spacing w:line="360" w:lineRule="atLeast"/>
        <w:rPr>
          <w:rStyle w:val="None"/>
          <w:rFonts w:ascii="Times New Roman" w:eastAsia="Arial" w:hAnsi="Times New Roman" w:cs="Times New Roman"/>
          <w:sz w:val="24"/>
          <w:szCs w:val="24"/>
        </w:rPr>
      </w:pPr>
      <w:r>
        <w:rPr>
          <w:noProof/>
        </w:rPr>
        <w:lastRenderedPageBreak/>
        <w:drawing>
          <wp:inline distT="0" distB="0" distL="0" distR="0" wp14:anchorId="4CB1019D" wp14:editId="059D5FF7">
            <wp:extent cx="5943600" cy="2432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432050"/>
                    </a:xfrm>
                    <a:prstGeom prst="rect">
                      <a:avLst/>
                    </a:prstGeom>
                  </pic:spPr>
                </pic:pic>
              </a:graphicData>
            </a:graphic>
          </wp:inline>
        </w:drawing>
      </w:r>
    </w:p>
    <w:p w14:paraId="464EE8D2" w14:textId="57ADADA7" w:rsidR="004F7093" w:rsidRDefault="004F7093" w:rsidP="0086566D">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3EED1206" wp14:editId="280EF6E1">
            <wp:extent cx="5943600" cy="2540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40635"/>
                    </a:xfrm>
                    <a:prstGeom prst="rect">
                      <a:avLst/>
                    </a:prstGeom>
                  </pic:spPr>
                </pic:pic>
              </a:graphicData>
            </a:graphic>
          </wp:inline>
        </w:drawing>
      </w:r>
    </w:p>
    <w:p w14:paraId="3CEBD083" w14:textId="7C62C990" w:rsidR="004F7093" w:rsidRDefault="004F7093" w:rsidP="0086566D">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6BA90E12" wp14:editId="2D6C0D9E">
            <wp:extent cx="5943600" cy="1673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73225"/>
                    </a:xfrm>
                    <a:prstGeom prst="rect">
                      <a:avLst/>
                    </a:prstGeom>
                  </pic:spPr>
                </pic:pic>
              </a:graphicData>
            </a:graphic>
          </wp:inline>
        </w:drawing>
      </w:r>
    </w:p>
    <w:p w14:paraId="74DB8D86" w14:textId="32C301CA" w:rsidR="004F7093" w:rsidRDefault="004F7093" w:rsidP="0086566D">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7E2878FF" wp14:editId="3641C521">
            <wp:extent cx="5943600"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11480"/>
                    </a:xfrm>
                    <a:prstGeom prst="rect">
                      <a:avLst/>
                    </a:prstGeom>
                  </pic:spPr>
                </pic:pic>
              </a:graphicData>
            </a:graphic>
          </wp:inline>
        </w:drawing>
      </w:r>
    </w:p>
    <w:p w14:paraId="79844920" w14:textId="77777777" w:rsidR="0086566D" w:rsidRDefault="0086566D" w:rsidP="0086566D">
      <w:pPr>
        <w:pStyle w:val="Default"/>
        <w:spacing w:line="360" w:lineRule="atLeast"/>
        <w:rPr>
          <w:rStyle w:val="None"/>
          <w:rFonts w:ascii="Times New Roman" w:eastAsia="Arial" w:hAnsi="Times New Roman" w:cs="Times New Roman"/>
          <w:sz w:val="24"/>
          <w:szCs w:val="24"/>
        </w:rPr>
      </w:pPr>
    </w:p>
    <w:p w14:paraId="62F63720" w14:textId="77777777" w:rsidR="0086566D" w:rsidRPr="00E82922" w:rsidRDefault="0086566D" w:rsidP="0086566D">
      <w:pPr>
        <w:pStyle w:val="Default"/>
        <w:spacing w:line="360" w:lineRule="atLeast"/>
        <w:rPr>
          <w:rStyle w:val="None"/>
          <w:rFonts w:ascii="Times New Roman" w:eastAsia="Arial" w:hAnsi="Times New Roman" w:cs="Times New Roman"/>
          <w:sz w:val="24"/>
          <w:szCs w:val="24"/>
        </w:rPr>
      </w:pPr>
    </w:p>
    <w:p w14:paraId="1AADB30D" w14:textId="77777777" w:rsidR="0086566D" w:rsidRDefault="0086566D" w:rsidP="0086566D">
      <w:pPr>
        <w:pStyle w:val="NoSpacing"/>
        <w:rPr>
          <w:bCs/>
          <w:lang w:val="nl-NL"/>
        </w:rPr>
      </w:pPr>
    </w:p>
    <w:p w14:paraId="14BAA6D5" w14:textId="77777777" w:rsidR="0086566D" w:rsidRDefault="0086566D" w:rsidP="0086566D">
      <w:pPr>
        <w:pStyle w:val="NoSpacing"/>
        <w:rPr>
          <w:bCs/>
          <w:lang w:val="nl-NL"/>
        </w:rPr>
      </w:pPr>
    </w:p>
    <w:p w14:paraId="579EFA31" w14:textId="77777777" w:rsidR="0086566D" w:rsidRPr="00E82922" w:rsidRDefault="0086566D" w:rsidP="0086566D">
      <w:pPr>
        <w:pStyle w:val="NoSpacing"/>
        <w:rPr>
          <w:bCs/>
          <w:lang w:val="nl-NL"/>
        </w:rPr>
      </w:pPr>
    </w:p>
    <w:p w14:paraId="08F10837" w14:textId="77777777" w:rsidR="0086566D" w:rsidRDefault="0086566D" w:rsidP="0086566D"/>
    <w:p w14:paraId="21D4D45D" w14:textId="77777777" w:rsidR="00B82CAA" w:rsidRDefault="00B82CAA"/>
    <w:sectPr w:rsidR="00B82CA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C7CF" w14:textId="77777777" w:rsidR="00BE4AF2" w:rsidRDefault="006E33F0">
      <w:r>
        <w:separator/>
      </w:r>
    </w:p>
  </w:endnote>
  <w:endnote w:type="continuationSeparator" w:id="0">
    <w:p w14:paraId="33E3966C" w14:textId="77777777" w:rsidR="00BE4AF2" w:rsidRDefault="006E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4C3A" w14:textId="77777777" w:rsidR="00BE4AF2" w:rsidRDefault="006E33F0">
      <w:r>
        <w:separator/>
      </w:r>
    </w:p>
  </w:footnote>
  <w:footnote w:type="continuationSeparator" w:id="0">
    <w:p w14:paraId="3D6C7560" w14:textId="77777777" w:rsidR="00BE4AF2" w:rsidRDefault="006E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1C82020F" w14:textId="69F410A3" w:rsidR="00F35945" w:rsidRDefault="00701A4C">
        <w:pPr>
          <w:pStyle w:val="Header"/>
          <w:jc w:val="right"/>
        </w:pPr>
        <w:r>
          <w:fldChar w:fldCharType="begin"/>
        </w:r>
        <w:r>
          <w:instrText xml:space="preserve"> PAGE   \* MERGEFORMAT </w:instrText>
        </w:r>
        <w:r>
          <w:fldChar w:fldCharType="separate"/>
        </w:r>
        <w:r w:rsidR="00407949">
          <w:rPr>
            <w:noProof/>
          </w:rPr>
          <w:t>6</w:t>
        </w:r>
        <w:r>
          <w:rPr>
            <w:noProof/>
          </w:rPr>
          <w:fldChar w:fldCharType="end"/>
        </w:r>
      </w:p>
    </w:sdtContent>
  </w:sdt>
  <w:p w14:paraId="4295CDAB" w14:textId="77777777" w:rsidR="00F35945" w:rsidRDefault="0040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48F8"/>
    <w:multiLevelType w:val="hybridMultilevel"/>
    <w:tmpl w:val="12F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A6664"/>
    <w:multiLevelType w:val="hybridMultilevel"/>
    <w:tmpl w:val="934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6D"/>
    <w:rsid w:val="000772D6"/>
    <w:rsid w:val="000F166E"/>
    <w:rsid w:val="00106CB3"/>
    <w:rsid w:val="001971EF"/>
    <w:rsid w:val="002C77E5"/>
    <w:rsid w:val="002F510D"/>
    <w:rsid w:val="00364110"/>
    <w:rsid w:val="00407949"/>
    <w:rsid w:val="004A7AB2"/>
    <w:rsid w:val="004D4417"/>
    <w:rsid w:val="004F7093"/>
    <w:rsid w:val="006206D1"/>
    <w:rsid w:val="006B5B28"/>
    <w:rsid w:val="006E33F0"/>
    <w:rsid w:val="00701A4C"/>
    <w:rsid w:val="0070538B"/>
    <w:rsid w:val="007326A0"/>
    <w:rsid w:val="00841374"/>
    <w:rsid w:val="0086500E"/>
    <w:rsid w:val="0086566D"/>
    <w:rsid w:val="009E1264"/>
    <w:rsid w:val="00A447ED"/>
    <w:rsid w:val="00B82CAA"/>
    <w:rsid w:val="00B861A7"/>
    <w:rsid w:val="00BE4AF2"/>
    <w:rsid w:val="00C3469B"/>
    <w:rsid w:val="00D03D5F"/>
    <w:rsid w:val="00D91EEB"/>
    <w:rsid w:val="00EB7EF5"/>
    <w:rsid w:val="00F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7B70"/>
  <w15:chartTrackingRefBased/>
  <w15:docId w15:val="{43411498-66E2-409B-B2B3-D1994877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566D"/>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86566D"/>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86566D"/>
  </w:style>
  <w:style w:type="paragraph" w:styleId="Title">
    <w:name w:val="Title"/>
    <w:link w:val="TitleChar"/>
    <w:rsid w:val="0086566D"/>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86566D"/>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86566D"/>
  </w:style>
  <w:style w:type="paragraph" w:styleId="BodyText">
    <w:name w:val="Body Text"/>
    <w:link w:val="BodyTextChar"/>
    <w:rsid w:val="0086566D"/>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86566D"/>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86566D"/>
    <w:rPr>
      <w:sz w:val="24"/>
      <w:szCs w:val="24"/>
      <w:lang w:val="en-US"/>
    </w:rPr>
  </w:style>
  <w:style w:type="character" w:customStyle="1" w:styleId="Hyperlink10">
    <w:name w:val="Hyperlink.1.0"/>
    <w:rsid w:val="0086566D"/>
    <w:rPr>
      <w:sz w:val="24"/>
      <w:szCs w:val="24"/>
    </w:rPr>
  </w:style>
  <w:style w:type="paragraph" w:customStyle="1" w:styleId="TableParagraph">
    <w:name w:val="Table Paragraph"/>
    <w:rsid w:val="0086566D"/>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86566D"/>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86566D"/>
    <w:pPr>
      <w:tabs>
        <w:tab w:val="center" w:pos="4680"/>
        <w:tab w:val="right" w:pos="9360"/>
      </w:tabs>
    </w:pPr>
  </w:style>
  <w:style w:type="character" w:customStyle="1" w:styleId="HeaderChar">
    <w:name w:val="Header Char"/>
    <w:basedOn w:val="DefaultParagraphFont"/>
    <w:link w:val="Header"/>
    <w:uiPriority w:val="99"/>
    <w:rsid w:val="0086566D"/>
    <w:rPr>
      <w:rFonts w:ascii="Times New Roman" w:eastAsia="Arial Unicode MS" w:hAnsi="Times New Roman" w:cs="Times New Roman"/>
      <w:sz w:val="24"/>
      <w:szCs w:val="24"/>
      <w:bdr w:val="nil"/>
    </w:rPr>
  </w:style>
  <w:style w:type="paragraph" w:styleId="ListParagraph">
    <w:name w:val="List Paragraph"/>
    <w:rsid w:val="0086566D"/>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86566D"/>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B861A7"/>
    <w:rPr>
      <w:color w:val="0000FF" w:themeColor="hyperlink"/>
      <w:u w:val="single"/>
    </w:rPr>
  </w:style>
  <w:style w:type="character" w:styleId="CommentReference">
    <w:name w:val="annotation reference"/>
    <w:basedOn w:val="DefaultParagraphFont"/>
    <w:uiPriority w:val="99"/>
    <w:semiHidden/>
    <w:unhideWhenUsed/>
    <w:rsid w:val="006B5B28"/>
    <w:rPr>
      <w:sz w:val="16"/>
      <w:szCs w:val="16"/>
    </w:rPr>
  </w:style>
  <w:style w:type="paragraph" w:styleId="CommentText">
    <w:name w:val="annotation text"/>
    <w:basedOn w:val="Normal"/>
    <w:link w:val="CommentTextChar"/>
    <w:uiPriority w:val="99"/>
    <w:semiHidden/>
    <w:unhideWhenUsed/>
    <w:rsid w:val="006B5B28"/>
    <w:rPr>
      <w:sz w:val="20"/>
      <w:szCs w:val="20"/>
    </w:rPr>
  </w:style>
  <w:style w:type="character" w:customStyle="1" w:styleId="CommentTextChar">
    <w:name w:val="Comment Text Char"/>
    <w:basedOn w:val="DefaultParagraphFont"/>
    <w:link w:val="CommentText"/>
    <w:uiPriority w:val="99"/>
    <w:semiHidden/>
    <w:rsid w:val="006B5B2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B5B28"/>
    <w:rPr>
      <w:b/>
      <w:bCs/>
    </w:rPr>
  </w:style>
  <w:style w:type="character" w:customStyle="1" w:styleId="CommentSubjectChar">
    <w:name w:val="Comment Subject Char"/>
    <w:basedOn w:val="CommentTextChar"/>
    <w:link w:val="CommentSubject"/>
    <w:uiPriority w:val="99"/>
    <w:semiHidden/>
    <w:rsid w:val="006B5B28"/>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B5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28"/>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entCare@psu.ed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14</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9</cp:revision>
  <dcterms:created xsi:type="dcterms:W3CDTF">2020-09-30T21:47:00Z</dcterms:created>
  <dcterms:modified xsi:type="dcterms:W3CDTF">2020-10-08T02:15:00Z</dcterms:modified>
</cp:coreProperties>
</file>